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0090"/>
      </w:tblGrid>
      <w:tr w:rsidR="00446141" w:rsidRPr="006116CA" w14:paraId="3E16DBEF" w14:textId="77777777" w:rsidTr="00446141">
        <w:trPr>
          <w:trHeight w:val="254"/>
        </w:trPr>
        <w:tc>
          <w:tcPr>
            <w:tcW w:w="100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E16DBED" w14:textId="691D0F1E" w:rsidR="00446141" w:rsidRPr="00446141" w:rsidRDefault="00446141" w:rsidP="00983D51">
            <w:pPr>
              <w:pStyle w:val="Titre4"/>
              <w:jc w:val="left"/>
              <w:rPr>
                <w:rFonts w:ascii="Frutiger 45 Light" w:eastAsia="Arial Unicode MS" w:hAnsi="Frutiger 45 Light" w:cs="Arial Unicode MS"/>
                <w:color w:val="auto"/>
                <w:sz w:val="22"/>
                <w:szCs w:val="22"/>
                <w:lang w:val="fr-CH"/>
              </w:rPr>
            </w:pPr>
            <w:r w:rsidRPr="00446141">
              <w:rPr>
                <w:rFonts w:ascii="Frutiger 45 Light" w:eastAsia="Arial Unicode MS" w:hAnsi="Frutiger 45 Light" w:cs="Arial Unicode MS"/>
                <w:color w:val="auto"/>
                <w:sz w:val="22"/>
                <w:szCs w:val="22"/>
                <w:lang w:val="fr-CH"/>
              </w:rPr>
              <w:t>Procès-verbal de l’assemblée communale</w:t>
            </w:r>
            <w:r w:rsidR="00E8547F">
              <w:rPr>
                <w:rFonts w:ascii="Frutiger 45 Light" w:eastAsia="Arial Unicode MS" w:hAnsi="Frutiger 45 Light" w:cs="Arial Unicode MS"/>
                <w:color w:val="auto"/>
                <w:sz w:val="22"/>
                <w:szCs w:val="22"/>
                <w:lang w:val="fr-CH"/>
              </w:rPr>
              <w:t xml:space="preserve"> extraordinaire</w:t>
            </w:r>
            <w:r w:rsidRPr="00446141">
              <w:rPr>
                <w:rFonts w:ascii="Frutiger 45 Light" w:eastAsia="Arial Unicode MS" w:hAnsi="Frutiger 45 Light" w:cs="Arial Unicode MS"/>
                <w:color w:val="auto"/>
                <w:sz w:val="22"/>
                <w:szCs w:val="22"/>
                <w:lang w:val="fr-CH"/>
              </w:rPr>
              <w:t xml:space="preserve"> du </w:t>
            </w:r>
            <w:r w:rsidR="00E8547F">
              <w:rPr>
                <w:rFonts w:ascii="Frutiger 45 Light" w:eastAsia="Arial Unicode MS" w:hAnsi="Frutiger 45 Light" w:cs="Arial Unicode MS"/>
                <w:color w:val="auto"/>
                <w:sz w:val="22"/>
                <w:szCs w:val="22"/>
                <w:lang w:val="fr-CH"/>
              </w:rPr>
              <w:t>16 mars 2026</w:t>
            </w:r>
          </w:p>
        </w:tc>
      </w:tr>
    </w:tbl>
    <w:p w14:paraId="3E16DBF0" w14:textId="77777777" w:rsidR="006158F3" w:rsidRPr="006116CA" w:rsidRDefault="006158F3" w:rsidP="006158F3">
      <w:pPr>
        <w:pStyle w:val="Corps"/>
        <w:rPr>
          <w:rFonts w:ascii="Frutiger 45 Light" w:eastAsia="Arial Unicode MS" w:hAnsi="Frutiger 45 Light" w:cs="Arial Unicode MS"/>
          <w:color w:val="auto"/>
          <w:lang w:val="fr-CH"/>
        </w:rPr>
      </w:pPr>
    </w:p>
    <w:tbl>
      <w:tblPr>
        <w:tblW w:w="101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794"/>
        <w:gridCol w:w="6384"/>
      </w:tblGrid>
      <w:tr w:rsidR="003B6339" w:rsidRPr="006116CA" w14:paraId="3E16DBF3" w14:textId="77777777" w:rsidTr="002104F6">
        <w:trPr>
          <w:trHeight w:val="160"/>
        </w:trPr>
        <w:tc>
          <w:tcPr>
            <w:tcW w:w="3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BF1" w14:textId="77777777" w:rsidR="003B6339" w:rsidRPr="006116CA" w:rsidRDefault="001B054B" w:rsidP="000B1F81">
            <w:pPr>
              <w:pStyle w:val="Corps"/>
              <w:jc w:val="both"/>
              <w:rPr>
                <w:rFonts w:ascii="Frutiger 45 Light" w:hAnsi="Frutiger 45 Light"/>
                <w:color w:val="auto"/>
                <w:lang w:val="fr-CH"/>
              </w:rPr>
            </w:pPr>
            <w:r w:rsidRPr="006116CA">
              <w:rPr>
                <w:rFonts w:ascii="Frutiger 45 Light" w:eastAsia="Arial Unicode MS" w:hAnsi="Frutiger 45 Light" w:cs="Arial Unicode MS"/>
                <w:color w:val="auto"/>
                <w:lang w:val="fr-CH"/>
              </w:rPr>
              <w:t>Début de l</w:t>
            </w:r>
            <w:r w:rsidR="000B1F81">
              <w:rPr>
                <w:rFonts w:ascii="Frutiger 45 Light" w:eastAsia="Arial Unicode MS" w:hAnsi="Frutiger 45 Light" w:cs="Arial Unicode MS"/>
                <w:color w:val="auto"/>
                <w:lang w:val="fr-CH"/>
              </w:rPr>
              <w:t>’assemblée</w:t>
            </w:r>
          </w:p>
        </w:tc>
        <w:tc>
          <w:tcPr>
            <w:tcW w:w="6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BF2" w14:textId="77777777" w:rsidR="003B6339" w:rsidRPr="006116CA" w:rsidRDefault="00711DE2" w:rsidP="00711DE2">
            <w:pPr>
              <w:pStyle w:val="Corps"/>
              <w:jc w:val="both"/>
              <w:rPr>
                <w:rFonts w:ascii="Frutiger 45 Light" w:hAnsi="Frutiger 45 Light"/>
                <w:color w:val="auto"/>
                <w:lang w:val="fr-CH"/>
              </w:rPr>
            </w:pPr>
            <w:r w:rsidRPr="006116CA">
              <w:rPr>
                <w:rFonts w:ascii="Frutiger 45 Light" w:hAnsi="Frutiger 45 Light"/>
                <w:color w:val="auto"/>
                <w:lang w:val="fr-CH"/>
              </w:rPr>
              <w:t>20h00</w:t>
            </w:r>
          </w:p>
        </w:tc>
      </w:tr>
      <w:tr w:rsidR="003B6339" w:rsidRPr="006116CA" w14:paraId="3E16DBF6" w14:textId="77777777" w:rsidTr="002104F6">
        <w:trPr>
          <w:trHeight w:val="160"/>
        </w:trPr>
        <w:tc>
          <w:tcPr>
            <w:tcW w:w="3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BF4" w14:textId="77777777" w:rsidR="003B6339" w:rsidRPr="006116CA" w:rsidRDefault="00993DB5" w:rsidP="007A64A2">
            <w:pPr>
              <w:pStyle w:val="Corps"/>
              <w:jc w:val="both"/>
              <w:rPr>
                <w:rFonts w:ascii="Frutiger 45 Light" w:hAnsi="Frutiger 45 Light"/>
                <w:color w:val="auto"/>
                <w:lang w:val="fr-CH"/>
              </w:rPr>
            </w:pPr>
            <w:r w:rsidRPr="006116CA">
              <w:rPr>
                <w:rFonts w:ascii="Frutiger 45 Light" w:eastAsia="Arial Unicode MS" w:hAnsi="Frutiger 45 Light" w:cs="Arial Unicode MS"/>
                <w:color w:val="auto"/>
                <w:lang w:val="fr-CH"/>
              </w:rPr>
              <w:t xml:space="preserve">Fin de </w:t>
            </w:r>
            <w:r w:rsidR="000B1F81">
              <w:rPr>
                <w:rFonts w:ascii="Frutiger 45 Light" w:eastAsia="Arial Unicode MS" w:hAnsi="Frutiger 45 Light" w:cs="Arial Unicode MS"/>
                <w:color w:val="auto"/>
                <w:lang w:val="fr-CH"/>
              </w:rPr>
              <w:t>l’assemblée</w:t>
            </w:r>
          </w:p>
        </w:tc>
        <w:tc>
          <w:tcPr>
            <w:tcW w:w="6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BF5" w14:textId="150EE7DF" w:rsidR="001B6D12" w:rsidRPr="006116CA" w:rsidRDefault="00A54B41" w:rsidP="00983D51">
            <w:pPr>
              <w:pStyle w:val="Corps"/>
              <w:jc w:val="both"/>
              <w:rPr>
                <w:rFonts w:ascii="Frutiger 45 Light" w:hAnsi="Frutiger 45 Light"/>
                <w:color w:val="auto"/>
                <w:lang w:val="fr-CH"/>
              </w:rPr>
            </w:pPr>
            <w:r>
              <w:rPr>
                <w:rFonts w:ascii="Frutiger 45 Light" w:hAnsi="Frutiger 45 Light"/>
                <w:color w:val="auto"/>
                <w:lang w:val="fr-CH"/>
              </w:rPr>
              <w:t>20h30</w:t>
            </w:r>
          </w:p>
        </w:tc>
      </w:tr>
      <w:tr w:rsidR="003B6339" w:rsidRPr="006116CA" w14:paraId="3E16DBFF" w14:textId="77777777" w:rsidTr="002104F6">
        <w:trPr>
          <w:trHeight w:val="160"/>
        </w:trPr>
        <w:tc>
          <w:tcPr>
            <w:tcW w:w="101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BF7" w14:textId="7D373F84" w:rsidR="00CF098B" w:rsidRPr="006116CA" w:rsidRDefault="00CF098B" w:rsidP="00CF098B">
            <w:pPr>
              <w:pStyle w:val="Corps"/>
              <w:jc w:val="both"/>
              <w:rPr>
                <w:rFonts w:ascii="Segoe UI" w:hAnsi="Segoe UI" w:cs="Segoe UI"/>
                <w:color w:val="auto"/>
                <w:lang w:val="fr-CH"/>
              </w:rPr>
            </w:pPr>
            <w:r w:rsidRPr="006116CA">
              <w:rPr>
                <w:rFonts w:ascii="Segoe UI" w:hAnsi="Segoe UI" w:cs="Segoe UI"/>
                <w:color w:val="auto"/>
                <w:lang w:val="fr-CH"/>
              </w:rPr>
              <w:t xml:space="preserve">L’assemblée communale, dûment </w:t>
            </w:r>
            <w:r w:rsidR="009E591B" w:rsidRPr="006116CA">
              <w:rPr>
                <w:rFonts w:ascii="Segoe UI" w:hAnsi="Segoe UI" w:cs="Segoe UI"/>
                <w:color w:val="auto"/>
                <w:lang w:val="fr-CH"/>
              </w:rPr>
              <w:t>convoqué</w:t>
            </w:r>
            <w:r w:rsidR="009E591B">
              <w:rPr>
                <w:rFonts w:ascii="Segoe UI" w:hAnsi="Segoe UI" w:cs="Segoe UI"/>
                <w:color w:val="auto"/>
                <w:lang w:val="fr-CH"/>
              </w:rPr>
              <w:t>e</w:t>
            </w:r>
            <w:r w:rsidRPr="006116CA">
              <w:rPr>
                <w:rFonts w:ascii="Segoe UI" w:hAnsi="Segoe UI" w:cs="Segoe UI"/>
                <w:color w:val="auto"/>
                <w:lang w:val="fr-CH"/>
              </w:rPr>
              <w:t xml:space="preserve"> par le Journal officiel de la République et Canton du Jura</w:t>
            </w:r>
            <w:r w:rsidR="00A2455E">
              <w:rPr>
                <w:rFonts w:ascii="Segoe UI" w:hAnsi="Segoe UI" w:cs="Segoe UI"/>
                <w:color w:val="auto"/>
                <w:lang w:val="fr-CH"/>
              </w:rPr>
              <w:t xml:space="preserve"> </w:t>
            </w:r>
            <w:r w:rsidR="00F17887">
              <w:rPr>
                <w:rFonts w:ascii="Segoe UI" w:hAnsi="Segoe UI" w:cs="Segoe UI"/>
                <w:color w:val="auto"/>
                <w:lang w:val="fr-CH"/>
              </w:rPr>
              <w:t>5 mars 2026</w:t>
            </w:r>
            <w:r w:rsidR="00995554">
              <w:rPr>
                <w:rFonts w:ascii="Segoe UI" w:hAnsi="Segoe UI" w:cs="Segoe UI"/>
                <w:color w:val="auto"/>
                <w:lang w:val="fr-CH"/>
              </w:rPr>
              <w:t xml:space="preserve"> </w:t>
            </w:r>
            <w:r w:rsidR="00543363">
              <w:rPr>
                <w:rFonts w:ascii="Segoe UI" w:hAnsi="Segoe UI" w:cs="Segoe UI"/>
                <w:color w:val="auto"/>
                <w:lang w:val="fr-CH"/>
              </w:rPr>
              <w:t>par un tout</w:t>
            </w:r>
            <w:r w:rsidRPr="006116CA">
              <w:rPr>
                <w:rFonts w:ascii="Segoe UI" w:hAnsi="Segoe UI" w:cs="Segoe UI"/>
                <w:color w:val="auto"/>
                <w:lang w:val="fr-CH"/>
              </w:rPr>
              <w:t>-ménage distribué le</w:t>
            </w:r>
            <w:r w:rsidR="00FC01F8">
              <w:rPr>
                <w:rFonts w:ascii="Segoe UI" w:hAnsi="Segoe UI" w:cs="Segoe UI"/>
                <w:color w:val="auto"/>
                <w:lang w:val="fr-CH"/>
              </w:rPr>
              <w:t xml:space="preserve"> </w:t>
            </w:r>
            <w:r w:rsidR="00F17887">
              <w:rPr>
                <w:rFonts w:ascii="Segoe UI" w:hAnsi="Segoe UI" w:cs="Segoe UI"/>
                <w:color w:val="auto"/>
                <w:lang w:val="fr-CH"/>
              </w:rPr>
              <w:t>5 mars,</w:t>
            </w:r>
            <w:r w:rsidRPr="006116CA">
              <w:rPr>
                <w:rFonts w:ascii="Segoe UI" w:hAnsi="Segoe UI" w:cs="Segoe UI"/>
                <w:color w:val="auto"/>
                <w:lang w:val="fr-CH"/>
              </w:rPr>
              <w:t xml:space="preserve"> s’est réunie ce</w:t>
            </w:r>
            <w:r w:rsidR="008B2963" w:rsidRPr="006116CA">
              <w:rPr>
                <w:rFonts w:ascii="Segoe UI" w:hAnsi="Segoe UI" w:cs="Segoe UI"/>
                <w:color w:val="auto"/>
                <w:lang w:val="fr-CH"/>
              </w:rPr>
              <w:t xml:space="preserve"> jour sous la présidence de</w:t>
            </w:r>
            <w:r w:rsidR="001A1F30">
              <w:rPr>
                <w:rFonts w:ascii="Segoe UI" w:hAnsi="Segoe UI" w:cs="Segoe UI"/>
                <w:color w:val="auto"/>
                <w:lang w:val="fr-CH"/>
              </w:rPr>
              <w:t xml:space="preserve"> M.</w:t>
            </w:r>
            <w:r w:rsidR="008B2963" w:rsidRPr="006116CA">
              <w:rPr>
                <w:rFonts w:ascii="Segoe UI" w:hAnsi="Segoe UI" w:cs="Segoe UI"/>
                <w:color w:val="auto"/>
                <w:lang w:val="fr-CH"/>
              </w:rPr>
              <w:t xml:space="preserve"> </w:t>
            </w:r>
            <w:r w:rsidR="008A4D86">
              <w:rPr>
                <w:rFonts w:ascii="Segoe UI" w:hAnsi="Segoe UI" w:cs="Segoe UI"/>
                <w:color w:val="auto"/>
                <w:lang w:val="fr-CH"/>
              </w:rPr>
              <w:t>Jean-Philippe Aeschbacher</w:t>
            </w:r>
            <w:r w:rsidRPr="006116CA">
              <w:rPr>
                <w:rFonts w:ascii="Segoe UI" w:hAnsi="Segoe UI" w:cs="Segoe UI"/>
                <w:color w:val="auto"/>
                <w:lang w:val="fr-CH"/>
              </w:rPr>
              <w:t xml:space="preserve"> pour y délibérer de l’ordre du jour suivant :</w:t>
            </w:r>
          </w:p>
          <w:p w14:paraId="5CA340FF" w14:textId="77777777" w:rsidR="00364555" w:rsidRDefault="00364555" w:rsidP="00364555">
            <w:pPr>
              <w:pStyle w:val="Paragraphedeliste"/>
              <w:jc w:val="both"/>
              <w:rPr>
                <w:rFonts w:ascii="Segoe UI" w:hAnsi="Segoe UI" w:cs="Segoe UI"/>
                <w:sz w:val="20"/>
                <w:szCs w:val="20"/>
                <w:lang w:val="fr-CH"/>
              </w:rPr>
            </w:pPr>
          </w:p>
          <w:p w14:paraId="54D3E01D" w14:textId="76691428" w:rsidR="00B55511" w:rsidRPr="00B55511" w:rsidRDefault="00B55511" w:rsidP="00B55511">
            <w:pPr>
              <w:pStyle w:val="Paragraphedeliste"/>
              <w:numPr>
                <w:ilvl w:val="0"/>
                <w:numId w:val="3"/>
              </w:numPr>
              <w:jc w:val="both"/>
              <w:rPr>
                <w:rFonts w:ascii="Segoe UI" w:hAnsi="Segoe UI" w:cs="Segoe UI"/>
                <w:sz w:val="20"/>
                <w:szCs w:val="20"/>
                <w:lang w:val="fr-CH"/>
              </w:rPr>
            </w:pPr>
            <w:r w:rsidRPr="00B55511">
              <w:rPr>
                <w:rFonts w:ascii="Segoe UI" w:hAnsi="Segoe UI" w:cs="Segoe UI"/>
                <w:sz w:val="20"/>
                <w:szCs w:val="20"/>
                <w:lang w:val="fr-CH"/>
              </w:rPr>
              <w:t xml:space="preserve">Approbation du procès-verbal de l’assemblée du </w:t>
            </w:r>
            <w:r w:rsidR="00F17887">
              <w:rPr>
                <w:rFonts w:ascii="Segoe UI" w:hAnsi="Segoe UI" w:cs="Segoe UI"/>
                <w:sz w:val="20"/>
                <w:szCs w:val="20"/>
                <w:lang w:val="fr-CH"/>
              </w:rPr>
              <w:t>8 décembre 2025</w:t>
            </w:r>
          </w:p>
          <w:p w14:paraId="2419CB4E" w14:textId="672CDDA4" w:rsidR="00AA626E" w:rsidRPr="00EE742F" w:rsidRDefault="00F17887" w:rsidP="00EE742F">
            <w:pPr>
              <w:pStyle w:val="Paragraphedeliste"/>
              <w:numPr>
                <w:ilvl w:val="0"/>
                <w:numId w:val="3"/>
              </w:numPr>
              <w:jc w:val="both"/>
              <w:rPr>
                <w:rFonts w:ascii="Segoe UI" w:hAnsi="Segoe UI" w:cs="Segoe UI"/>
                <w:sz w:val="20"/>
                <w:szCs w:val="20"/>
                <w:lang w:val="fr-CH"/>
              </w:rPr>
            </w:pPr>
            <w:r>
              <w:rPr>
                <w:rFonts w:ascii="Segoe UI" w:hAnsi="Segoe UI" w:cs="Segoe UI"/>
                <w:sz w:val="20"/>
                <w:szCs w:val="20"/>
                <w:lang w:val="fr-CH"/>
              </w:rPr>
              <w:t>Discuter et voter la nouvelle Convention réglant les modalités de répartition des produits de la fiscalité entre les communes membres de la Société d’équipement régionale d’Ajoie et du Clos du Doubs et prévoyant une contribution de CHF 9'394.10 financé sur 1 an.</w:t>
            </w:r>
          </w:p>
          <w:p w14:paraId="1C15874A" w14:textId="77777777" w:rsidR="00B55511" w:rsidRPr="00B55511" w:rsidRDefault="00B55511" w:rsidP="00B55511">
            <w:pPr>
              <w:pStyle w:val="Paragraphedeliste"/>
              <w:numPr>
                <w:ilvl w:val="0"/>
                <w:numId w:val="3"/>
              </w:numPr>
              <w:jc w:val="both"/>
              <w:rPr>
                <w:rFonts w:ascii="Segoe UI" w:hAnsi="Segoe UI" w:cs="Segoe UI"/>
                <w:sz w:val="20"/>
                <w:szCs w:val="20"/>
                <w:lang w:val="fr-CH"/>
              </w:rPr>
            </w:pPr>
            <w:r w:rsidRPr="00B55511">
              <w:rPr>
                <w:rFonts w:ascii="Segoe UI" w:hAnsi="Segoe UI" w:cs="Segoe UI"/>
                <w:sz w:val="20"/>
                <w:szCs w:val="20"/>
                <w:lang w:val="fr-CH"/>
              </w:rPr>
              <w:t>Divers et imprévus</w:t>
            </w:r>
          </w:p>
          <w:p w14:paraId="3E16DBFE" w14:textId="4884A13A" w:rsidR="00983D51" w:rsidRPr="006116CA" w:rsidRDefault="00983D51" w:rsidP="00983D51">
            <w:pPr>
              <w:overflowPunct w:val="0"/>
              <w:autoSpaceDE w:val="0"/>
              <w:autoSpaceDN w:val="0"/>
              <w:adjustRightInd w:val="0"/>
              <w:ind w:left="695"/>
              <w:jc w:val="both"/>
              <w:textAlignment w:val="baseline"/>
              <w:rPr>
                <w:rFonts w:ascii="Segoe UI" w:hAnsi="Segoe UI" w:cs="Segoe UI"/>
                <w:b/>
                <w:sz w:val="20"/>
                <w:szCs w:val="20"/>
                <w:u w:val="single"/>
                <w:lang w:val="fr-CH"/>
              </w:rPr>
            </w:pPr>
          </w:p>
        </w:tc>
      </w:tr>
      <w:tr w:rsidR="00D82CDD" w:rsidRPr="006116CA" w14:paraId="3E16DC02" w14:textId="77777777" w:rsidTr="002104F6">
        <w:trPr>
          <w:trHeight w:val="160"/>
        </w:trPr>
        <w:tc>
          <w:tcPr>
            <w:tcW w:w="101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C01" w14:textId="1579454B" w:rsidR="00BD6F86" w:rsidRPr="009E591B" w:rsidRDefault="00CF098B" w:rsidP="00762516">
            <w:pPr>
              <w:pStyle w:val="Corps"/>
              <w:rPr>
                <w:rFonts w:ascii="Segoe UI" w:eastAsia="Arial Unicode MS" w:hAnsi="Segoe UI" w:cs="Segoe UI"/>
                <w:color w:val="auto"/>
                <w:lang w:val="fr-CH"/>
              </w:rPr>
            </w:pPr>
            <w:r w:rsidRPr="009E591B">
              <w:rPr>
                <w:rFonts w:ascii="Segoe UI" w:eastAsia="Arial Unicode MS" w:hAnsi="Segoe UI" w:cs="Segoe UI"/>
                <w:color w:val="auto"/>
                <w:lang w:val="fr-CH"/>
              </w:rPr>
              <w:t>Convoquée et annoncée dans les temps légaux et dans la forme usuelle, M. le Président déclar</w:t>
            </w:r>
            <w:r w:rsidR="007622DB" w:rsidRPr="009E591B">
              <w:rPr>
                <w:rFonts w:ascii="Segoe UI" w:eastAsia="Arial Unicode MS" w:hAnsi="Segoe UI" w:cs="Segoe UI"/>
                <w:color w:val="auto"/>
                <w:lang w:val="fr-CH"/>
              </w:rPr>
              <w:t>e ouverte la présente assemblée</w:t>
            </w:r>
            <w:r w:rsidR="00B204A3" w:rsidRPr="009E591B">
              <w:rPr>
                <w:rFonts w:ascii="Segoe UI" w:eastAsia="Arial Unicode MS" w:hAnsi="Segoe UI" w:cs="Segoe UI"/>
                <w:color w:val="auto"/>
                <w:lang w:val="fr-CH"/>
              </w:rPr>
              <w:t xml:space="preserve"> </w:t>
            </w:r>
            <w:r w:rsidR="00B204A3" w:rsidRPr="00522888">
              <w:rPr>
                <w:rFonts w:ascii="Segoe UI" w:eastAsia="Arial Unicode MS" w:hAnsi="Segoe UI" w:cs="Segoe UI"/>
                <w:color w:val="auto"/>
                <w:lang w:val="fr-CH"/>
              </w:rPr>
              <w:t xml:space="preserve">en présence de </w:t>
            </w:r>
            <w:r w:rsidR="00A54B41">
              <w:rPr>
                <w:rFonts w:ascii="Segoe UI" w:eastAsia="Arial Unicode MS" w:hAnsi="Segoe UI" w:cs="Segoe UI"/>
                <w:color w:val="auto"/>
                <w:lang w:val="fr-CH"/>
              </w:rPr>
              <w:t>34</w:t>
            </w:r>
            <w:r w:rsidR="00B204A3" w:rsidRPr="00522888">
              <w:rPr>
                <w:rFonts w:ascii="Segoe UI" w:eastAsia="Arial Unicode MS" w:hAnsi="Segoe UI" w:cs="Segoe UI"/>
                <w:color w:val="auto"/>
                <w:lang w:val="fr-CH"/>
              </w:rPr>
              <w:t xml:space="preserve"> ayants-droits</w:t>
            </w:r>
            <w:r w:rsidR="000B634D" w:rsidRPr="00522888">
              <w:rPr>
                <w:rFonts w:ascii="Segoe UI" w:eastAsia="Arial Unicode MS" w:hAnsi="Segoe UI" w:cs="Segoe UI"/>
                <w:color w:val="auto"/>
                <w:lang w:val="fr-CH"/>
              </w:rPr>
              <w:t>.</w:t>
            </w:r>
            <w:r w:rsidR="00762516" w:rsidRPr="009E591B">
              <w:rPr>
                <w:rFonts w:ascii="Segoe UI" w:eastAsia="Arial Unicode MS" w:hAnsi="Segoe UI" w:cs="Segoe UI"/>
                <w:color w:val="auto"/>
                <w:lang w:val="fr-CH"/>
              </w:rPr>
              <w:t xml:space="preserve"> Il souhaite une cordiale bienvenue aux habitantes et habitants.</w:t>
            </w:r>
          </w:p>
        </w:tc>
      </w:tr>
      <w:tr w:rsidR="003B6339" w:rsidRPr="006116CA" w14:paraId="3E16DC04" w14:textId="77777777" w:rsidTr="002104F6">
        <w:trPr>
          <w:trHeight w:val="160"/>
        </w:trPr>
        <w:tc>
          <w:tcPr>
            <w:tcW w:w="101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C03" w14:textId="46EB2DA4" w:rsidR="003B6339" w:rsidRPr="00920F53" w:rsidRDefault="001B054B" w:rsidP="00063C00">
            <w:pPr>
              <w:pStyle w:val="Titre4"/>
              <w:rPr>
                <w:rFonts w:ascii="Segoe UI" w:hAnsi="Segoe UI" w:cs="Segoe UI"/>
                <w:b w:val="0"/>
                <w:color w:val="auto"/>
                <w:lang w:val="fr-CH"/>
              </w:rPr>
            </w:pPr>
            <w:r w:rsidRPr="00920F53">
              <w:rPr>
                <w:rFonts w:ascii="Segoe UI" w:eastAsia="Arial Unicode MS" w:hAnsi="Segoe UI" w:cs="Segoe UI"/>
                <w:color w:val="auto"/>
                <w:sz w:val="20"/>
                <w:szCs w:val="20"/>
                <w:lang w:val="fr-CH"/>
              </w:rPr>
              <w:t>Excusé</w:t>
            </w:r>
            <w:r w:rsidR="006116CA" w:rsidRPr="00920F53">
              <w:rPr>
                <w:rFonts w:ascii="Segoe UI" w:eastAsia="Arial Unicode MS" w:hAnsi="Segoe UI" w:cs="Segoe UI"/>
                <w:color w:val="auto"/>
                <w:sz w:val="20"/>
                <w:szCs w:val="20"/>
                <w:lang w:val="fr-CH"/>
              </w:rPr>
              <w:t>s</w:t>
            </w:r>
            <w:r w:rsidRPr="00920F53">
              <w:rPr>
                <w:rFonts w:ascii="Segoe UI" w:eastAsia="Arial Unicode MS" w:hAnsi="Segoe UI" w:cs="Segoe UI"/>
                <w:color w:val="auto"/>
                <w:sz w:val="20"/>
                <w:szCs w:val="20"/>
                <w:lang w:val="fr-CH"/>
              </w:rPr>
              <w:t> :</w:t>
            </w:r>
            <w:r w:rsidR="00B93359" w:rsidRPr="00920F53">
              <w:rPr>
                <w:rFonts w:ascii="Segoe UI" w:eastAsia="Arial Unicode MS" w:hAnsi="Segoe UI" w:cs="Segoe UI"/>
                <w:color w:val="auto"/>
                <w:sz w:val="20"/>
                <w:szCs w:val="20"/>
                <w:lang w:val="fr-CH"/>
              </w:rPr>
              <w:t xml:space="preserve"> </w:t>
            </w:r>
            <w:r w:rsidR="005A0957" w:rsidRPr="00920F53">
              <w:rPr>
                <w:rFonts w:ascii="Segoe UI" w:eastAsia="Arial Unicode MS" w:hAnsi="Segoe UI" w:cs="Segoe UI"/>
                <w:color w:val="auto"/>
                <w:sz w:val="20"/>
                <w:szCs w:val="20"/>
                <w:lang w:val="fr-CH"/>
              </w:rPr>
              <w:t xml:space="preserve"> </w:t>
            </w:r>
            <w:r w:rsidR="00F17887">
              <w:rPr>
                <w:rFonts w:ascii="Segoe UI" w:eastAsia="Arial Unicode MS" w:hAnsi="Segoe UI" w:cs="Segoe UI"/>
                <w:color w:val="auto"/>
                <w:sz w:val="20"/>
                <w:szCs w:val="20"/>
                <w:lang w:val="fr-CH"/>
              </w:rPr>
              <w:t>Michel Périat (conseiller), Brigitte Marchand</w:t>
            </w:r>
            <w:r w:rsidR="00B04FE8">
              <w:rPr>
                <w:rFonts w:ascii="Segoe UI" w:eastAsia="Arial Unicode MS" w:hAnsi="Segoe UI" w:cs="Segoe UI"/>
                <w:color w:val="auto"/>
                <w:sz w:val="20"/>
                <w:szCs w:val="20"/>
                <w:lang w:val="fr-CH"/>
              </w:rPr>
              <w:t>, Nicolas Guélat</w:t>
            </w:r>
            <w:r w:rsidR="008F4CF6">
              <w:rPr>
                <w:rFonts w:ascii="Segoe UI" w:eastAsia="Arial Unicode MS" w:hAnsi="Segoe UI" w:cs="Segoe UI"/>
                <w:color w:val="auto"/>
                <w:sz w:val="20"/>
                <w:szCs w:val="20"/>
                <w:lang w:val="fr-CH"/>
              </w:rPr>
              <w:t xml:space="preserve"> et Pascal Houlmann</w:t>
            </w:r>
          </w:p>
        </w:tc>
      </w:tr>
      <w:tr w:rsidR="00D82CDD" w:rsidRPr="006116CA" w14:paraId="3E16DC06" w14:textId="77777777" w:rsidTr="002104F6">
        <w:trPr>
          <w:trHeight w:val="160"/>
        </w:trPr>
        <w:tc>
          <w:tcPr>
            <w:tcW w:w="101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C05" w14:textId="12F944B8" w:rsidR="001336C1" w:rsidRPr="00C56055" w:rsidRDefault="00C23D30" w:rsidP="00983D51">
            <w:pPr>
              <w:rPr>
                <w:rFonts w:ascii="Segoe UI" w:hAnsi="Segoe UI" w:cs="Segoe UI"/>
                <w:b/>
                <w:sz w:val="20"/>
                <w:szCs w:val="20"/>
                <w:lang w:val="fr-CH"/>
              </w:rPr>
            </w:pPr>
            <w:r w:rsidRPr="00C56055">
              <w:rPr>
                <w:rFonts w:ascii="Segoe UI" w:hAnsi="Segoe UI" w:cs="Segoe UI"/>
                <w:b/>
                <w:sz w:val="20"/>
                <w:szCs w:val="20"/>
                <w:lang w:val="fr-CH"/>
              </w:rPr>
              <w:t xml:space="preserve">Sont nommés scrutateurs : </w:t>
            </w:r>
            <w:r w:rsidR="00BE0647">
              <w:rPr>
                <w:rFonts w:ascii="Segoe UI" w:hAnsi="Segoe UI" w:cs="Segoe UI"/>
                <w:b/>
                <w:sz w:val="20"/>
                <w:szCs w:val="20"/>
                <w:lang w:val="fr-CH"/>
              </w:rPr>
              <w:t>M. Bernard Gindrat et Mme Julie Aeschbacher</w:t>
            </w:r>
          </w:p>
        </w:tc>
      </w:tr>
    </w:tbl>
    <w:p w14:paraId="3E16DC07" w14:textId="77777777" w:rsidR="00E246C0" w:rsidRPr="006116CA" w:rsidRDefault="00E246C0">
      <w:pPr>
        <w:pStyle w:val="Corps"/>
        <w:jc w:val="both"/>
        <w:rPr>
          <w:rFonts w:ascii="Frutiger 45 Light" w:eastAsia="Arial Unicode MS" w:hAnsi="Frutiger 45 Light" w:cs="Arial Unicode MS"/>
          <w:color w:val="FF0000"/>
          <w:lang w:val="fr-CH"/>
        </w:rPr>
      </w:pPr>
    </w:p>
    <w:tbl>
      <w:tblPr>
        <w:tblW w:w="101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39"/>
        <w:gridCol w:w="9639"/>
      </w:tblGrid>
      <w:tr w:rsidR="00B03ED7" w:rsidRPr="006116CA" w14:paraId="3E16DC0A" w14:textId="77777777" w:rsidTr="00B03ED7">
        <w:trPr>
          <w:trHeight w:val="160"/>
        </w:trPr>
        <w:tc>
          <w:tcPr>
            <w:tcW w:w="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C08" w14:textId="77777777" w:rsidR="00B03ED7" w:rsidRPr="006116CA" w:rsidRDefault="00B03ED7" w:rsidP="0027787A">
            <w:pPr>
              <w:rPr>
                <w:rFonts w:ascii="Frutiger 45 Light" w:hAnsi="Frutiger 45 Light"/>
                <w:sz w:val="20"/>
                <w:szCs w:val="20"/>
                <w:lang w:val="fr-CH"/>
              </w:rPr>
            </w:pPr>
            <w:r w:rsidRPr="006116CA">
              <w:rPr>
                <w:rFonts w:ascii="Frutiger 45 Light" w:hAnsi="Frutiger 45 Light"/>
                <w:sz w:val="20"/>
                <w:szCs w:val="20"/>
                <w:lang w:val="fr-CH"/>
              </w:rPr>
              <w:t>No</w:t>
            </w:r>
          </w:p>
        </w:tc>
        <w:tc>
          <w:tcPr>
            <w:tcW w:w="9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C09" w14:textId="77777777" w:rsidR="00B03ED7" w:rsidRPr="006116CA" w:rsidRDefault="00B03ED7" w:rsidP="0027787A">
            <w:pPr>
              <w:rPr>
                <w:rFonts w:ascii="Frutiger 45 Light" w:hAnsi="Frutiger 45 Light"/>
                <w:lang w:val="fr-CH"/>
              </w:rPr>
            </w:pPr>
            <w:r w:rsidRPr="006116CA">
              <w:rPr>
                <w:rFonts w:ascii="Frutiger 45 Light" w:hAnsi="Frutiger 45 Light"/>
                <w:lang w:val="fr-CH"/>
              </w:rPr>
              <w:t>Sujet</w:t>
            </w:r>
          </w:p>
        </w:tc>
      </w:tr>
      <w:tr w:rsidR="00B03ED7" w:rsidRPr="006116CA" w14:paraId="3E16DC16" w14:textId="77777777" w:rsidTr="00B03ED7">
        <w:trPr>
          <w:trHeight w:val="160"/>
        </w:trPr>
        <w:tc>
          <w:tcPr>
            <w:tcW w:w="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C0B" w14:textId="77777777" w:rsidR="00B03ED7" w:rsidRPr="006116CA" w:rsidRDefault="00B03ED7" w:rsidP="00121137">
            <w:pPr>
              <w:pStyle w:val="Corps"/>
              <w:numPr>
                <w:ilvl w:val="0"/>
                <w:numId w:val="1"/>
              </w:numPr>
              <w:jc w:val="both"/>
              <w:rPr>
                <w:rFonts w:ascii="Frutiger 45 Light" w:hAnsi="Frutiger 45 Light"/>
                <w:color w:val="auto"/>
                <w:lang w:val="fr-CH"/>
              </w:rPr>
            </w:pPr>
          </w:p>
        </w:tc>
        <w:tc>
          <w:tcPr>
            <w:tcW w:w="9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C0C" w14:textId="77777777" w:rsidR="004B7EE4" w:rsidRDefault="00C61701" w:rsidP="00BB2E60">
            <w:pPr>
              <w:pStyle w:val="Corps"/>
              <w:jc w:val="both"/>
              <w:rPr>
                <w:rFonts w:ascii="Segoe UI" w:hAnsi="Segoe UI" w:cs="Segoe UI"/>
                <w:b/>
                <w:lang w:val="fr-CH"/>
              </w:rPr>
            </w:pPr>
            <w:r w:rsidRPr="00366725">
              <w:rPr>
                <w:rFonts w:ascii="Segoe UI" w:hAnsi="Segoe UI" w:cs="Segoe UI"/>
                <w:b/>
                <w:lang w:val="fr-CH"/>
              </w:rPr>
              <w:t>Approbation du procès-verbal de la dernière assemblée</w:t>
            </w:r>
          </w:p>
          <w:p w14:paraId="5460224F" w14:textId="77777777" w:rsidR="00CD1E16" w:rsidRPr="00366725" w:rsidRDefault="00CD1E16" w:rsidP="00BB2E60">
            <w:pPr>
              <w:pStyle w:val="Corps"/>
              <w:jc w:val="both"/>
              <w:rPr>
                <w:rFonts w:ascii="Segoe UI" w:hAnsi="Segoe UI" w:cs="Segoe UI"/>
                <w:b/>
                <w:lang w:val="fr-CH"/>
              </w:rPr>
            </w:pPr>
          </w:p>
          <w:p w14:paraId="780182EE" w14:textId="0754D8CD" w:rsidR="00034146" w:rsidRDefault="00034146" w:rsidP="003603D7">
            <w:pPr>
              <w:pStyle w:val="Corps"/>
              <w:spacing w:after="120"/>
              <w:jc w:val="both"/>
              <w:rPr>
                <w:rFonts w:ascii="Segoe UI" w:eastAsia="Arial Unicode MS" w:hAnsi="Segoe UI" w:cs="Segoe UI"/>
                <w:bCs/>
                <w:color w:val="auto"/>
                <w:lang w:val="fr-CH"/>
              </w:rPr>
            </w:pPr>
            <w:r>
              <w:rPr>
                <w:rFonts w:ascii="Segoe UI" w:eastAsia="Arial Unicode MS" w:hAnsi="Segoe UI" w:cs="Segoe UI"/>
                <w:bCs/>
                <w:color w:val="auto"/>
                <w:lang w:val="fr-CH"/>
              </w:rPr>
              <w:t>M. le Président souhaite la bienvenue à M. Dominguez et M. Viera pour leur nomination au sein du Conseil communal.</w:t>
            </w:r>
          </w:p>
          <w:p w14:paraId="446753AB" w14:textId="4A714F71" w:rsidR="003D7026" w:rsidRDefault="00CD1E16" w:rsidP="003603D7">
            <w:pPr>
              <w:pStyle w:val="Corps"/>
              <w:spacing w:after="120"/>
              <w:jc w:val="both"/>
              <w:rPr>
                <w:rFonts w:ascii="Segoe UI" w:eastAsia="Arial Unicode MS" w:hAnsi="Segoe UI" w:cs="Segoe UI"/>
                <w:bCs/>
                <w:color w:val="auto"/>
                <w:lang w:val="fr-CH"/>
              </w:rPr>
            </w:pPr>
            <w:r w:rsidRPr="00366725">
              <w:rPr>
                <w:rFonts w:ascii="Segoe UI" w:eastAsia="Arial Unicode MS" w:hAnsi="Segoe UI" w:cs="Segoe UI"/>
                <w:bCs/>
                <w:color w:val="auto"/>
                <w:lang w:val="fr-CH"/>
              </w:rPr>
              <w:t>Le procès-verbal de la dernière assemblée a pu être consulté au secrétariat. Il n’a jusque-là donné lieu à aucune observation.</w:t>
            </w:r>
          </w:p>
          <w:p w14:paraId="03855021" w14:textId="5E39797A" w:rsidR="00BD4088" w:rsidRDefault="003D7026" w:rsidP="003603D7">
            <w:pPr>
              <w:pStyle w:val="Corps"/>
              <w:spacing w:after="120"/>
              <w:jc w:val="both"/>
              <w:rPr>
                <w:rFonts w:ascii="Segoe UI" w:eastAsia="Arial Unicode MS" w:hAnsi="Segoe UI" w:cs="Segoe UI"/>
                <w:bCs/>
                <w:color w:val="auto"/>
                <w:lang w:val="fr-CH"/>
              </w:rPr>
            </w:pPr>
            <w:r w:rsidRPr="003D7026">
              <w:rPr>
                <w:rFonts w:ascii="Segoe UI" w:eastAsia="Arial Unicode MS" w:hAnsi="Segoe UI" w:cs="Segoe UI"/>
                <w:bCs/>
                <w:color w:val="auto"/>
                <w:lang w:val="fr-CH"/>
              </w:rPr>
              <w:t>M. le président ouvre la discussion. En l’absence de question, il passe au vote.</w:t>
            </w:r>
            <w:r>
              <w:rPr>
                <w:rFonts w:ascii="Segoe UI" w:eastAsia="Arial Unicode MS" w:hAnsi="Segoe UI" w:cs="Segoe UI"/>
                <w:bCs/>
                <w:color w:val="auto"/>
                <w:lang w:val="fr-CH"/>
              </w:rPr>
              <w:t xml:space="preserve"> </w:t>
            </w:r>
            <w:r w:rsidRPr="003D7026">
              <w:rPr>
                <w:rFonts w:ascii="Segoe UI" w:eastAsia="Arial Unicode MS" w:hAnsi="Segoe UI" w:cs="Segoe UI"/>
                <w:bCs/>
                <w:color w:val="auto"/>
                <w:lang w:val="fr-CH"/>
              </w:rPr>
              <w:t>Au vote et à main levée, le procès-verbal est approuvé.</w:t>
            </w:r>
          </w:p>
          <w:p w14:paraId="3D2AA313" w14:textId="272CC31D" w:rsidR="00BD4088" w:rsidRDefault="001D0276" w:rsidP="003603D7">
            <w:pPr>
              <w:pStyle w:val="Corps"/>
              <w:jc w:val="both"/>
              <w:rPr>
                <w:rFonts w:ascii="Segoe UI" w:eastAsia="Arial Unicode MS" w:hAnsi="Segoe UI" w:cs="Segoe UI"/>
                <w:bCs/>
                <w:color w:val="auto"/>
                <w:lang w:val="fr-CH"/>
              </w:rPr>
            </w:pPr>
            <w:r>
              <w:rPr>
                <w:rFonts w:ascii="Segoe UI" w:eastAsia="Arial Unicode MS" w:hAnsi="Segoe UI" w:cs="Segoe UI"/>
                <w:bCs/>
                <w:color w:val="auto"/>
                <w:lang w:val="fr-CH"/>
              </w:rPr>
              <w:t>Oui :</w:t>
            </w:r>
            <w:r w:rsidR="00BA1EFA">
              <w:rPr>
                <w:rFonts w:ascii="Segoe UI" w:eastAsia="Arial Unicode MS" w:hAnsi="Segoe UI" w:cs="Segoe UI"/>
                <w:bCs/>
                <w:color w:val="auto"/>
                <w:lang w:val="fr-CH"/>
              </w:rPr>
              <w:t xml:space="preserve"> </w:t>
            </w:r>
            <w:r w:rsidR="007C7987">
              <w:rPr>
                <w:rFonts w:ascii="Segoe UI" w:eastAsia="Arial Unicode MS" w:hAnsi="Segoe UI" w:cs="Segoe UI"/>
                <w:bCs/>
                <w:color w:val="auto"/>
                <w:lang w:val="fr-CH"/>
              </w:rPr>
              <w:t>3</w:t>
            </w:r>
            <w:r w:rsidR="00603278">
              <w:rPr>
                <w:rFonts w:ascii="Segoe UI" w:eastAsia="Arial Unicode MS" w:hAnsi="Segoe UI" w:cs="Segoe UI"/>
                <w:bCs/>
                <w:color w:val="auto"/>
                <w:lang w:val="fr-CH"/>
              </w:rPr>
              <w:t xml:space="preserve">3 </w:t>
            </w:r>
          </w:p>
          <w:p w14:paraId="287C7D03" w14:textId="2AEAA543" w:rsidR="001D0276" w:rsidRDefault="001D0276" w:rsidP="003603D7">
            <w:pPr>
              <w:pStyle w:val="Corps"/>
              <w:jc w:val="both"/>
              <w:rPr>
                <w:rFonts w:ascii="Segoe UI" w:eastAsia="Arial Unicode MS" w:hAnsi="Segoe UI" w:cs="Segoe UI"/>
                <w:bCs/>
                <w:color w:val="auto"/>
                <w:lang w:val="fr-CH"/>
              </w:rPr>
            </w:pPr>
            <w:r>
              <w:rPr>
                <w:rFonts w:ascii="Segoe UI" w:eastAsia="Arial Unicode MS" w:hAnsi="Segoe UI" w:cs="Segoe UI"/>
                <w:bCs/>
                <w:color w:val="auto"/>
                <w:lang w:val="fr-CH"/>
              </w:rPr>
              <w:t>Non :</w:t>
            </w:r>
            <w:r w:rsidR="00BA1EFA">
              <w:rPr>
                <w:rFonts w:ascii="Segoe UI" w:eastAsia="Arial Unicode MS" w:hAnsi="Segoe UI" w:cs="Segoe UI"/>
                <w:bCs/>
                <w:color w:val="auto"/>
                <w:lang w:val="fr-CH"/>
              </w:rPr>
              <w:t xml:space="preserve"> </w:t>
            </w:r>
            <w:r w:rsidR="007C7987">
              <w:rPr>
                <w:rFonts w:ascii="Segoe UI" w:eastAsia="Arial Unicode MS" w:hAnsi="Segoe UI" w:cs="Segoe UI"/>
                <w:bCs/>
                <w:color w:val="auto"/>
                <w:lang w:val="fr-CH"/>
              </w:rPr>
              <w:t>0</w:t>
            </w:r>
          </w:p>
          <w:p w14:paraId="3E16DC15" w14:textId="5F89090B" w:rsidR="001D0276" w:rsidRPr="00366725" w:rsidRDefault="001D0276" w:rsidP="003603D7">
            <w:pPr>
              <w:pStyle w:val="Corps"/>
              <w:spacing w:after="120"/>
              <w:jc w:val="both"/>
              <w:rPr>
                <w:rFonts w:ascii="Segoe UI" w:eastAsia="Arial Unicode MS" w:hAnsi="Segoe UI" w:cs="Segoe UI"/>
                <w:bCs/>
                <w:color w:val="auto"/>
                <w:lang w:val="fr-CH"/>
              </w:rPr>
            </w:pPr>
            <w:r>
              <w:rPr>
                <w:rFonts w:ascii="Segoe UI" w:eastAsia="Arial Unicode MS" w:hAnsi="Segoe UI" w:cs="Segoe UI"/>
                <w:bCs/>
                <w:color w:val="auto"/>
                <w:lang w:val="fr-CH"/>
              </w:rPr>
              <w:t>Abstention :</w:t>
            </w:r>
            <w:r w:rsidR="00BA1EFA">
              <w:rPr>
                <w:rFonts w:ascii="Segoe UI" w:eastAsia="Arial Unicode MS" w:hAnsi="Segoe UI" w:cs="Segoe UI"/>
                <w:bCs/>
                <w:color w:val="auto"/>
                <w:lang w:val="fr-CH"/>
              </w:rPr>
              <w:t xml:space="preserve"> </w:t>
            </w:r>
            <w:r w:rsidR="00A54B41">
              <w:rPr>
                <w:rFonts w:ascii="Segoe UI" w:eastAsia="Arial Unicode MS" w:hAnsi="Segoe UI" w:cs="Segoe UI"/>
                <w:bCs/>
                <w:color w:val="auto"/>
                <w:lang w:val="fr-CH"/>
              </w:rPr>
              <w:t>1</w:t>
            </w:r>
          </w:p>
        </w:tc>
      </w:tr>
      <w:tr w:rsidR="00B03ED7" w:rsidRPr="006116CA" w14:paraId="3E16DC25" w14:textId="77777777" w:rsidTr="00B03ED7">
        <w:trPr>
          <w:trHeight w:val="160"/>
        </w:trPr>
        <w:tc>
          <w:tcPr>
            <w:tcW w:w="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C17" w14:textId="77777777" w:rsidR="00B03ED7" w:rsidRPr="006116CA" w:rsidRDefault="00B03ED7" w:rsidP="00121137">
            <w:pPr>
              <w:pStyle w:val="Corps"/>
              <w:numPr>
                <w:ilvl w:val="0"/>
                <w:numId w:val="1"/>
              </w:numPr>
              <w:jc w:val="both"/>
              <w:rPr>
                <w:rFonts w:ascii="Frutiger 45 Light" w:hAnsi="Frutiger 45 Light"/>
                <w:color w:val="auto"/>
                <w:lang w:val="fr-CH"/>
              </w:rPr>
            </w:pPr>
          </w:p>
        </w:tc>
        <w:tc>
          <w:tcPr>
            <w:tcW w:w="9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1822F" w14:textId="77777777" w:rsidR="00F17887" w:rsidRPr="00F17887" w:rsidRDefault="00F17887" w:rsidP="00F17887">
            <w:pPr>
              <w:jc w:val="both"/>
              <w:rPr>
                <w:rFonts w:ascii="Segoe UI" w:hAnsi="Segoe UI" w:cs="Segoe UI"/>
                <w:b/>
                <w:bCs/>
                <w:sz w:val="20"/>
                <w:szCs w:val="20"/>
                <w:lang w:val="fr-CH"/>
              </w:rPr>
            </w:pPr>
            <w:r w:rsidRPr="00F17887">
              <w:rPr>
                <w:rFonts w:ascii="Segoe UI" w:hAnsi="Segoe UI" w:cs="Segoe UI"/>
                <w:b/>
                <w:bCs/>
                <w:sz w:val="20"/>
                <w:szCs w:val="20"/>
                <w:lang w:val="fr-CH"/>
              </w:rPr>
              <w:t>Discuter et voter la nouvelle Convention réglant les modalités de répartition des produits de la fiscalité entre les communes membres de la Société d’équipement régionale d’Ajoie et du Clos du Doubs et prévoyant une contribution de CHF 9'394.10 financé sur 1 an.</w:t>
            </w:r>
          </w:p>
          <w:p w14:paraId="295F1BAA" w14:textId="77777777" w:rsidR="00410B06" w:rsidRDefault="00410B06" w:rsidP="00F17887">
            <w:pPr>
              <w:jc w:val="both"/>
              <w:rPr>
                <w:rFonts w:ascii="Segoe UI" w:hAnsi="Segoe UI" w:cs="Segoe UI"/>
                <w:sz w:val="20"/>
                <w:szCs w:val="20"/>
                <w:lang w:val="fr-CH"/>
              </w:rPr>
            </w:pPr>
          </w:p>
          <w:p w14:paraId="76420DE4" w14:textId="77777777" w:rsidR="00A54B41" w:rsidRPr="00A54B41" w:rsidRDefault="00A54B41" w:rsidP="00A54B41">
            <w:pPr>
              <w:spacing w:after="120"/>
              <w:jc w:val="both"/>
              <w:rPr>
                <w:rFonts w:ascii="Segoe UI" w:hAnsi="Segoe UI" w:cs="Segoe UI"/>
                <w:sz w:val="20"/>
                <w:szCs w:val="20"/>
                <w:lang w:val="fr-CH"/>
              </w:rPr>
            </w:pPr>
            <w:r w:rsidRPr="00A54B41">
              <w:rPr>
                <w:rFonts w:ascii="Segoe UI" w:hAnsi="Segoe UI" w:cs="Segoe UI"/>
                <w:sz w:val="20"/>
                <w:szCs w:val="20"/>
                <w:lang w:val="fr-CH"/>
              </w:rPr>
              <w:t>La parole est donnée à MM. Thierry Crétin et Jérémy Huber, représentants de la SEDRAC, afin de présenter la nouvelle convention réglant les modalités de répartition des produits de la fiscalité entre les communes membres.</w:t>
            </w:r>
          </w:p>
          <w:p w14:paraId="5F1BCBD4" w14:textId="77777777" w:rsidR="00A54B41" w:rsidRPr="00A54B41" w:rsidRDefault="00A54B41" w:rsidP="00A54B41">
            <w:pPr>
              <w:spacing w:after="120"/>
              <w:jc w:val="both"/>
              <w:rPr>
                <w:rFonts w:ascii="Segoe UI" w:hAnsi="Segoe UI" w:cs="Segoe UI"/>
                <w:sz w:val="20"/>
                <w:szCs w:val="20"/>
                <w:lang w:val="fr-CH"/>
              </w:rPr>
            </w:pPr>
            <w:r w:rsidRPr="00A54B41">
              <w:rPr>
                <w:rFonts w:ascii="Segoe UI" w:hAnsi="Segoe UI" w:cs="Segoe UI"/>
                <w:sz w:val="20"/>
                <w:szCs w:val="20"/>
                <w:lang w:val="fr-CH"/>
              </w:rPr>
              <w:t>Les intervenants rappellent que la SEDRAC a pour mission d’acquérir, développer et viabiliser des terrains destinés à l’implantation de zones d’activités régionales. Cette mission lui a été confiée par les communes membres afin de permettre le développement coordonné de zones d’activités à l’échelle régionale.</w:t>
            </w:r>
          </w:p>
          <w:p w14:paraId="4867625A" w14:textId="77777777" w:rsidR="00A54B41" w:rsidRPr="00A54B41" w:rsidRDefault="00A54B41" w:rsidP="00A54B41">
            <w:pPr>
              <w:spacing w:after="120"/>
              <w:jc w:val="both"/>
              <w:rPr>
                <w:rFonts w:ascii="Segoe UI" w:hAnsi="Segoe UI" w:cs="Segoe UI"/>
                <w:sz w:val="20"/>
                <w:szCs w:val="20"/>
                <w:lang w:val="fr-CH"/>
              </w:rPr>
            </w:pPr>
            <w:r w:rsidRPr="00A54B41">
              <w:rPr>
                <w:rFonts w:ascii="Segoe UI" w:hAnsi="Segoe UI" w:cs="Segoe UI"/>
                <w:sz w:val="20"/>
                <w:szCs w:val="20"/>
                <w:lang w:val="fr-CH"/>
              </w:rPr>
              <w:t>Ils expliquent que le mode actuel de répartition des recettes est fondé sur les apports historiques des communes à la société. La nouvelle convention propose de remplacer ce système par une répartition basée sur la population des communes membres, calculée selon la moyenne des trois dernières années. Cette clé de répartition sera revue tous les trois ans.</w:t>
            </w:r>
          </w:p>
          <w:p w14:paraId="4134E479" w14:textId="2EDEB79F" w:rsidR="00A54B41" w:rsidRPr="00A54B41" w:rsidRDefault="00A54B41" w:rsidP="00A54B41">
            <w:pPr>
              <w:spacing w:after="120"/>
              <w:jc w:val="both"/>
              <w:rPr>
                <w:rFonts w:ascii="Segoe UI" w:hAnsi="Segoe UI" w:cs="Segoe UI"/>
                <w:sz w:val="20"/>
                <w:szCs w:val="20"/>
                <w:lang w:val="fr-CH"/>
              </w:rPr>
            </w:pPr>
            <w:r w:rsidRPr="00A54B41">
              <w:rPr>
                <w:rFonts w:ascii="Segoe UI" w:hAnsi="Segoe UI" w:cs="Segoe UI"/>
                <w:sz w:val="20"/>
                <w:szCs w:val="20"/>
                <w:lang w:val="fr-CH"/>
              </w:rPr>
              <w:lastRenderedPageBreak/>
              <w:t xml:space="preserve">Dans ce cadre, certaines communes devront verser un montant complémentaire afin d’adapter leur participation, tandis que d’autres percevront un remboursement. Pour </w:t>
            </w:r>
            <w:r>
              <w:rPr>
                <w:rFonts w:ascii="Segoe UI" w:hAnsi="Segoe UI" w:cs="Segoe UI"/>
                <w:sz w:val="20"/>
                <w:szCs w:val="20"/>
                <w:lang w:val="fr-CH"/>
              </w:rPr>
              <w:t>Fahy</w:t>
            </w:r>
            <w:r w:rsidRPr="00A54B41">
              <w:rPr>
                <w:rFonts w:ascii="Segoe UI" w:hAnsi="Segoe UI" w:cs="Segoe UI"/>
                <w:sz w:val="20"/>
                <w:szCs w:val="20"/>
                <w:lang w:val="fr-CH"/>
              </w:rPr>
              <w:t xml:space="preserve">, la participation complémentaire s’élève à Fr. </w:t>
            </w:r>
            <w:r>
              <w:rPr>
                <w:rFonts w:ascii="Segoe UI" w:hAnsi="Segoe UI" w:cs="Segoe UI"/>
                <w:sz w:val="20"/>
                <w:szCs w:val="20"/>
                <w:lang w:val="fr-CH"/>
              </w:rPr>
              <w:t>9'394.10</w:t>
            </w:r>
            <w:r w:rsidRPr="00A54B41">
              <w:rPr>
                <w:rFonts w:ascii="Segoe UI" w:hAnsi="Segoe UI" w:cs="Segoe UI"/>
                <w:sz w:val="20"/>
                <w:szCs w:val="20"/>
                <w:lang w:val="fr-CH"/>
              </w:rPr>
              <w:t xml:space="preserve">. Le Conseil communal propose de répartir ce montant sur </w:t>
            </w:r>
            <w:r>
              <w:rPr>
                <w:rFonts w:ascii="Segoe UI" w:hAnsi="Segoe UI" w:cs="Segoe UI"/>
                <w:sz w:val="20"/>
                <w:szCs w:val="20"/>
                <w:lang w:val="fr-CH"/>
              </w:rPr>
              <w:t>une année</w:t>
            </w:r>
            <w:r w:rsidRPr="00A54B41">
              <w:rPr>
                <w:rFonts w:ascii="Segoe UI" w:hAnsi="Segoe UI" w:cs="Segoe UI"/>
                <w:sz w:val="20"/>
                <w:szCs w:val="20"/>
                <w:lang w:val="fr-CH"/>
              </w:rPr>
              <w:t>.</w:t>
            </w:r>
          </w:p>
          <w:p w14:paraId="252DBE44" w14:textId="77777777" w:rsidR="00A54B41" w:rsidRPr="00A54B41" w:rsidRDefault="00A54B41" w:rsidP="00A54B41">
            <w:pPr>
              <w:spacing w:after="120"/>
              <w:jc w:val="both"/>
              <w:rPr>
                <w:rFonts w:ascii="Segoe UI" w:hAnsi="Segoe UI" w:cs="Segoe UI"/>
                <w:sz w:val="20"/>
                <w:szCs w:val="20"/>
                <w:lang w:val="fr-CH"/>
              </w:rPr>
            </w:pPr>
            <w:r w:rsidRPr="00A54B41">
              <w:rPr>
                <w:rFonts w:ascii="Segoe UI" w:hAnsi="Segoe UI" w:cs="Segoe UI"/>
                <w:sz w:val="20"/>
                <w:szCs w:val="20"/>
                <w:lang w:val="fr-CH"/>
              </w:rPr>
              <w:t>Il est précisé que les communes concernées par un remboursement percevront celui-ci en 2026 et que les recettes fiscales issues des nouvelles zones devraient commencer à être redistribuées dès 2028 au plus tôt.</w:t>
            </w:r>
          </w:p>
          <w:p w14:paraId="66E8F50B" w14:textId="77777777" w:rsidR="00A54B41" w:rsidRPr="00A54B41" w:rsidRDefault="00A54B41" w:rsidP="00A54B41">
            <w:pPr>
              <w:spacing w:after="120"/>
              <w:jc w:val="both"/>
              <w:rPr>
                <w:rFonts w:ascii="Segoe UI" w:hAnsi="Segoe UI" w:cs="Segoe UI"/>
                <w:sz w:val="20"/>
                <w:szCs w:val="20"/>
                <w:lang w:val="fr-CH"/>
              </w:rPr>
            </w:pPr>
            <w:r w:rsidRPr="00A54B41">
              <w:rPr>
                <w:rFonts w:ascii="Segoe UI" w:hAnsi="Segoe UI" w:cs="Segoe UI"/>
                <w:sz w:val="20"/>
                <w:szCs w:val="20"/>
                <w:lang w:val="fr-CH"/>
              </w:rPr>
              <w:t>Les représentants de la SEDRAC exposent ensuite les principales nouveautés introduites par la convention. Celle-ci prévoit notamment un préciput de 20 % en faveur de la commune siège ainsi qu’un préciput de 35 % en faveur de la SEDRAC pour financer ses développements futurs. Les 45 % restants seront répartis entre les communes membres selon la nouvelle clé de répartition. Certaines recettes demeureront entièrement acquises à la commune siège, notamment la taxe immobilière, les taxes liées à l’eau potable, à l’assainissement ainsi que les redevances énergétiques.</w:t>
            </w:r>
          </w:p>
          <w:p w14:paraId="120D85A2" w14:textId="77777777" w:rsidR="00A54B41" w:rsidRPr="00A54B41" w:rsidRDefault="00A54B41" w:rsidP="00A54B41">
            <w:pPr>
              <w:spacing w:after="120"/>
              <w:jc w:val="both"/>
              <w:rPr>
                <w:rFonts w:ascii="Segoe UI" w:hAnsi="Segoe UI" w:cs="Segoe UI"/>
                <w:sz w:val="20"/>
                <w:szCs w:val="20"/>
                <w:lang w:val="fr-CH"/>
              </w:rPr>
            </w:pPr>
            <w:r w:rsidRPr="00A54B41">
              <w:rPr>
                <w:rFonts w:ascii="Segoe UI" w:hAnsi="Segoe UI" w:cs="Segoe UI"/>
                <w:sz w:val="20"/>
                <w:szCs w:val="20"/>
                <w:lang w:val="fr-CH"/>
              </w:rPr>
              <w:t>Il est également précisé que l’intégration de la part communale de l’impôt des frontaliers dans le système de répartition n’est pas envisageable à court terme pour des raisons légales et techniques, bien que des réflexions soient en cours à ce sujet.</w:t>
            </w:r>
          </w:p>
          <w:p w14:paraId="0882DA59" w14:textId="2BCC5B24" w:rsidR="00D022F7" w:rsidRDefault="00A54B41" w:rsidP="00A54B41">
            <w:pPr>
              <w:spacing w:after="120"/>
              <w:jc w:val="both"/>
              <w:rPr>
                <w:rFonts w:ascii="Segoe UI" w:hAnsi="Segoe UI" w:cs="Segoe UI"/>
                <w:sz w:val="20"/>
                <w:szCs w:val="20"/>
                <w:lang w:val="fr-CH"/>
              </w:rPr>
            </w:pPr>
            <w:r w:rsidRPr="00A54B41">
              <w:rPr>
                <w:rFonts w:ascii="Segoe UI" w:hAnsi="Segoe UI" w:cs="Segoe UI"/>
                <w:sz w:val="20"/>
                <w:szCs w:val="20"/>
                <w:lang w:val="fr-CH"/>
              </w:rPr>
              <w:t>Les projets de développement actuellement portés par la SEDRAC sont ensuite brièvement présentés, notamment à Courgenay, Boncourt, Bure, Alle et Porrentruy.</w:t>
            </w:r>
          </w:p>
          <w:p w14:paraId="4391A43F" w14:textId="77777777" w:rsidR="00D022F7" w:rsidRDefault="00D022F7" w:rsidP="00F17887">
            <w:pPr>
              <w:jc w:val="both"/>
              <w:rPr>
                <w:rFonts w:ascii="Segoe UI" w:hAnsi="Segoe UI" w:cs="Segoe UI"/>
                <w:sz w:val="20"/>
                <w:szCs w:val="20"/>
                <w:lang w:val="fr-CH"/>
              </w:rPr>
            </w:pPr>
          </w:p>
          <w:p w14:paraId="45B77295" w14:textId="11C6DD36" w:rsidR="00796470" w:rsidRDefault="00A54B41" w:rsidP="00F17887">
            <w:pPr>
              <w:jc w:val="both"/>
              <w:rPr>
                <w:rFonts w:ascii="Segoe UI" w:hAnsi="Segoe UI" w:cs="Segoe UI"/>
                <w:sz w:val="20"/>
                <w:szCs w:val="20"/>
                <w:lang w:val="fr-CH"/>
              </w:rPr>
            </w:pPr>
            <w:r>
              <w:rPr>
                <w:rFonts w:ascii="Segoe UI" w:hAnsi="Segoe UI" w:cs="Segoe UI"/>
                <w:sz w:val="20"/>
                <w:szCs w:val="20"/>
                <w:lang w:val="fr-CH"/>
              </w:rPr>
              <w:t>La discussion est ouverte.</w:t>
            </w:r>
          </w:p>
          <w:p w14:paraId="40C33E58" w14:textId="09A074F7" w:rsidR="00294BE3" w:rsidRDefault="00294BE3" w:rsidP="00F17887">
            <w:pPr>
              <w:jc w:val="both"/>
              <w:rPr>
                <w:rFonts w:ascii="Segoe UI" w:hAnsi="Segoe UI" w:cs="Segoe UI"/>
                <w:sz w:val="20"/>
                <w:szCs w:val="20"/>
                <w:lang w:val="fr-CH"/>
              </w:rPr>
            </w:pPr>
            <w:r>
              <w:rPr>
                <w:rFonts w:ascii="Segoe UI" w:hAnsi="Segoe UI" w:cs="Segoe UI"/>
                <w:sz w:val="20"/>
                <w:szCs w:val="20"/>
                <w:lang w:val="fr-CH"/>
              </w:rPr>
              <w:t>Aucune question n’est formulée.</w:t>
            </w:r>
          </w:p>
          <w:p w14:paraId="3CFA0915" w14:textId="77777777" w:rsidR="00B138DD" w:rsidRDefault="00B138DD" w:rsidP="00F17887">
            <w:pPr>
              <w:jc w:val="both"/>
              <w:rPr>
                <w:rFonts w:ascii="Segoe UI" w:hAnsi="Segoe UI" w:cs="Segoe UI"/>
                <w:sz w:val="20"/>
                <w:szCs w:val="20"/>
                <w:lang w:val="fr-CH"/>
              </w:rPr>
            </w:pPr>
          </w:p>
          <w:p w14:paraId="6DE1D271" w14:textId="52422C3F" w:rsidR="00294BE3" w:rsidRDefault="00294BE3" w:rsidP="00F17887">
            <w:pPr>
              <w:jc w:val="both"/>
              <w:rPr>
                <w:rFonts w:ascii="Segoe UI" w:hAnsi="Segoe UI" w:cs="Segoe UI"/>
                <w:sz w:val="20"/>
                <w:szCs w:val="20"/>
                <w:lang w:val="fr-CH"/>
              </w:rPr>
            </w:pPr>
            <w:r>
              <w:rPr>
                <w:rFonts w:ascii="Segoe UI" w:hAnsi="Segoe UI" w:cs="Segoe UI"/>
                <w:sz w:val="20"/>
                <w:szCs w:val="20"/>
                <w:lang w:val="fr-CH"/>
              </w:rPr>
              <w:t xml:space="preserve">M. le Président remercie M. Huber et M. Crétin pour leur participation. </w:t>
            </w:r>
            <w:r w:rsidR="008F4CF6">
              <w:rPr>
                <w:rFonts w:ascii="Segoe UI" w:hAnsi="Segoe UI" w:cs="Segoe UI"/>
                <w:sz w:val="20"/>
                <w:szCs w:val="20"/>
                <w:lang w:val="fr-CH"/>
              </w:rPr>
              <w:t>On procède au vote.</w:t>
            </w:r>
          </w:p>
          <w:p w14:paraId="170E7EFF" w14:textId="77777777" w:rsidR="00BB6916" w:rsidRPr="00F17887" w:rsidRDefault="00BB6916" w:rsidP="00F17887">
            <w:pPr>
              <w:jc w:val="both"/>
              <w:rPr>
                <w:rFonts w:ascii="Segoe UI" w:hAnsi="Segoe UI" w:cs="Segoe UI"/>
                <w:sz w:val="20"/>
                <w:szCs w:val="20"/>
                <w:lang w:val="fr-CH"/>
              </w:rPr>
            </w:pPr>
          </w:p>
          <w:p w14:paraId="3E16DC24" w14:textId="642E7889" w:rsidR="00AA626E" w:rsidRPr="00470F94" w:rsidRDefault="00470F94" w:rsidP="00470F94">
            <w:pPr>
              <w:spacing w:after="120"/>
              <w:rPr>
                <w:rFonts w:ascii="Segoe UI" w:hAnsi="Segoe UI" w:cs="Segoe UI"/>
                <w:sz w:val="20"/>
                <w:szCs w:val="20"/>
                <w:lang w:val="fr-CH"/>
              </w:rPr>
            </w:pPr>
            <w:r w:rsidRPr="00470F94">
              <w:rPr>
                <w:rFonts w:ascii="Segoe UI" w:hAnsi="Segoe UI" w:cs="Segoe UI"/>
                <w:sz w:val="20"/>
                <w:szCs w:val="20"/>
              </w:rPr>
              <w:t xml:space="preserve">Oui : </w:t>
            </w:r>
            <w:r w:rsidR="00E16A8F">
              <w:rPr>
                <w:rFonts w:ascii="Segoe UI" w:hAnsi="Segoe UI" w:cs="Segoe UI"/>
                <w:sz w:val="20"/>
                <w:szCs w:val="20"/>
              </w:rPr>
              <w:t>32</w:t>
            </w:r>
            <w:r w:rsidRPr="00470F94">
              <w:rPr>
                <w:rFonts w:ascii="Segoe UI" w:hAnsi="Segoe UI" w:cs="Segoe UI"/>
                <w:sz w:val="20"/>
                <w:szCs w:val="20"/>
              </w:rPr>
              <w:br/>
              <w:t xml:space="preserve">Non : </w:t>
            </w:r>
            <w:r w:rsidR="0066546B">
              <w:rPr>
                <w:rFonts w:ascii="Segoe UI" w:hAnsi="Segoe UI" w:cs="Segoe UI"/>
                <w:sz w:val="20"/>
                <w:szCs w:val="20"/>
              </w:rPr>
              <w:t>0</w:t>
            </w:r>
            <w:r w:rsidRPr="00470F94">
              <w:rPr>
                <w:rFonts w:ascii="Segoe UI" w:hAnsi="Segoe UI" w:cs="Segoe UI"/>
                <w:sz w:val="20"/>
                <w:szCs w:val="20"/>
              </w:rPr>
              <w:br/>
              <w:t xml:space="preserve">Abstention : </w:t>
            </w:r>
            <w:r w:rsidR="0066546B">
              <w:rPr>
                <w:rFonts w:ascii="Segoe UI" w:hAnsi="Segoe UI" w:cs="Segoe UI"/>
                <w:sz w:val="20"/>
                <w:szCs w:val="20"/>
              </w:rPr>
              <w:t>2</w:t>
            </w:r>
          </w:p>
        </w:tc>
      </w:tr>
      <w:tr w:rsidR="00B03ED7" w:rsidRPr="006116CA" w14:paraId="3E16DC2D" w14:textId="77777777" w:rsidTr="004E425D">
        <w:trPr>
          <w:trHeight w:val="160"/>
        </w:trPr>
        <w:tc>
          <w:tcPr>
            <w:tcW w:w="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DC26" w14:textId="2FE48E09" w:rsidR="00B03ED7" w:rsidRPr="006116CA" w:rsidRDefault="00AA626E" w:rsidP="009F6743">
            <w:pPr>
              <w:pStyle w:val="Corps"/>
              <w:jc w:val="both"/>
              <w:rPr>
                <w:rFonts w:ascii="Frutiger 45 Light" w:hAnsi="Frutiger 45 Light"/>
                <w:color w:val="auto"/>
                <w:lang w:val="fr-CH"/>
              </w:rPr>
            </w:pPr>
            <w:r>
              <w:rPr>
                <w:rFonts w:ascii="Frutiger 45 Light" w:hAnsi="Frutiger 45 Light"/>
                <w:color w:val="auto"/>
                <w:lang w:val="fr-CH"/>
              </w:rPr>
              <w:lastRenderedPageBreak/>
              <w:t>5.</w:t>
            </w:r>
          </w:p>
        </w:tc>
        <w:tc>
          <w:tcPr>
            <w:tcW w:w="963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72A4C189" w14:textId="666E5EB5" w:rsidR="00AA626E" w:rsidRPr="00332F31" w:rsidRDefault="00AA626E" w:rsidP="00332F3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both"/>
              <w:textAlignment w:val="baseline"/>
              <w:rPr>
                <w:rFonts w:ascii="Segoe UI" w:hAnsi="Segoe UI" w:cs="Segoe UI"/>
                <w:b/>
                <w:sz w:val="20"/>
                <w:szCs w:val="20"/>
                <w:lang w:val="fr-CH"/>
              </w:rPr>
            </w:pPr>
            <w:r>
              <w:rPr>
                <w:rFonts w:ascii="Segoe UI" w:hAnsi="Segoe UI" w:cs="Segoe UI"/>
                <w:b/>
                <w:sz w:val="20"/>
                <w:szCs w:val="20"/>
                <w:lang w:val="fr-CH"/>
              </w:rPr>
              <w:t>Divers et imprévus</w:t>
            </w:r>
          </w:p>
          <w:p w14:paraId="72CA368E" w14:textId="791231A2" w:rsidR="00A54B41" w:rsidRPr="00A54B41" w:rsidRDefault="00A54B41" w:rsidP="00A54B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both"/>
              <w:textAlignment w:val="baseline"/>
              <w:rPr>
                <w:rFonts w:ascii="Segoe UI" w:hAnsi="Segoe UI" w:cs="Segoe UI"/>
                <w:sz w:val="20"/>
                <w:szCs w:val="20"/>
                <w:lang w:val="fr-CH"/>
              </w:rPr>
            </w:pPr>
            <w:r w:rsidRPr="00A54B41">
              <w:rPr>
                <w:rFonts w:ascii="Segoe UI" w:hAnsi="Segoe UI" w:cs="Segoe UI"/>
                <w:sz w:val="20"/>
                <w:szCs w:val="20"/>
                <w:lang w:val="fr-CH"/>
              </w:rPr>
              <w:t xml:space="preserve">M. le Président </w:t>
            </w:r>
            <w:r>
              <w:rPr>
                <w:rFonts w:ascii="Segoe UI" w:hAnsi="Segoe UI" w:cs="Segoe UI"/>
                <w:sz w:val="20"/>
                <w:szCs w:val="20"/>
                <w:lang w:val="fr-CH"/>
              </w:rPr>
              <w:t>donne</w:t>
            </w:r>
            <w:r w:rsidRPr="00A54B41">
              <w:rPr>
                <w:rFonts w:ascii="Segoe UI" w:hAnsi="Segoe UI" w:cs="Segoe UI"/>
                <w:sz w:val="20"/>
                <w:szCs w:val="20"/>
                <w:lang w:val="fr-CH"/>
              </w:rPr>
              <w:t xml:space="preserve"> la parole à l’Assemblée. Aucune question n’est formulée.</w:t>
            </w:r>
          </w:p>
          <w:p w14:paraId="529BEC15" w14:textId="6EAD7CE8" w:rsidR="00A54B41" w:rsidRPr="00A54B41" w:rsidRDefault="00A54B41" w:rsidP="00A54B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both"/>
              <w:textAlignment w:val="baseline"/>
              <w:rPr>
                <w:rFonts w:ascii="Segoe UI" w:hAnsi="Segoe UI" w:cs="Segoe UI"/>
                <w:sz w:val="20"/>
                <w:szCs w:val="20"/>
                <w:lang w:val="fr-CH"/>
              </w:rPr>
            </w:pPr>
            <w:r w:rsidRPr="00A54B41">
              <w:rPr>
                <w:rFonts w:ascii="Segoe UI" w:hAnsi="Segoe UI" w:cs="Segoe UI"/>
                <w:sz w:val="20"/>
                <w:szCs w:val="20"/>
                <w:lang w:val="fr-CH"/>
              </w:rPr>
              <w:t>M. le Président remercie les présidents des différentes sociétés locales pour leur engagement</w:t>
            </w:r>
            <w:r>
              <w:rPr>
                <w:rFonts w:ascii="Segoe UI" w:hAnsi="Segoe UI" w:cs="Segoe UI"/>
                <w:sz w:val="20"/>
                <w:szCs w:val="20"/>
                <w:lang w:val="fr-CH"/>
              </w:rPr>
              <w:t xml:space="preserve"> et pour la transmission du calendrier des manifestations 2026.</w:t>
            </w:r>
          </w:p>
          <w:p w14:paraId="42BCBD44" w14:textId="77777777" w:rsidR="00A54B41" w:rsidRPr="00A54B41" w:rsidRDefault="00A54B41" w:rsidP="00A54B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both"/>
              <w:textAlignment w:val="baseline"/>
              <w:rPr>
                <w:rFonts w:ascii="Segoe UI" w:hAnsi="Segoe UI" w:cs="Segoe UI"/>
                <w:sz w:val="20"/>
                <w:szCs w:val="20"/>
                <w:lang w:val="fr-CH"/>
              </w:rPr>
            </w:pPr>
            <w:r w:rsidRPr="00A54B41">
              <w:rPr>
                <w:rFonts w:ascii="Segoe UI" w:hAnsi="Segoe UI" w:cs="Segoe UI"/>
                <w:sz w:val="20"/>
                <w:szCs w:val="20"/>
                <w:lang w:val="fr-CH"/>
              </w:rPr>
              <w:t xml:space="preserve">M. </w:t>
            </w:r>
            <w:r w:rsidRPr="00A54B41">
              <w:rPr>
                <w:rFonts w:ascii="Segoe UI" w:hAnsi="Segoe UI" w:cs="Segoe UI"/>
                <w:sz w:val="20"/>
                <w:szCs w:val="20"/>
                <w:highlight w:val="black"/>
                <w:lang w:val="fr-CH"/>
              </w:rPr>
              <w:t>Périat</w:t>
            </w:r>
            <w:r w:rsidRPr="00A54B41">
              <w:rPr>
                <w:rFonts w:ascii="Segoe UI" w:hAnsi="Segoe UI" w:cs="Segoe UI"/>
                <w:sz w:val="20"/>
                <w:szCs w:val="20"/>
                <w:lang w:val="fr-CH"/>
              </w:rPr>
              <w:t xml:space="preserve"> demande s’il serait possible de ne pas envoyer toutes les taxes communales en même temps. Le Conseil communal prend note de cette remarque.</w:t>
            </w:r>
          </w:p>
          <w:p w14:paraId="5DB5B929" w14:textId="77777777" w:rsidR="00A54B41" w:rsidRPr="00A54B41" w:rsidRDefault="00A54B41" w:rsidP="00A54B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both"/>
              <w:textAlignment w:val="baseline"/>
              <w:rPr>
                <w:rFonts w:ascii="Segoe UI" w:hAnsi="Segoe UI" w:cs="Segoe UI"/>
                <w:sz w:val="20"/>
                <w:szCs w:val="20"/>
                <w:lang w:val="fr-CH"/>
              </w:rPr>
            </w:pPr>
            <w:r w:rsidRPr="00A54B41">
              <w:rPr>
                <w:rFonts w:ascii="Segoe UI" w:hAnsi="Segoe UI" w:cs="Segoe UI"/>
                <w:sz w:val="20"/>
                <w:szCs w:val="20"/>
                <w:lang w:val="fr-CH"/>
              </w:rPr>
              <w:t>Aucune autre question n’est formulée.</w:t>
            </w:r>
          </w:p>
          <w:p w14:paraId="1F8D4379" w14:textId="77777777" w:rsidR="00A54B41" w:rsidRPr="00A54B41" w:rsidRDefault="00A54B41" w:rsidP="00A54B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both"/>
              <w:textAlignment w:val="baseline"/>
              <w:rPr>
                <w:rFonts w:ascii="Segoe UI" w:hAnsi="Segoe UI" w:cs="Segoe UI"/>
                <w:sz w:val="20"/>
                <w:szCs w:val="20"/>
                <w:lang w:val="fr-CH"/>
              </w:rPr>
            </w:pPr>
            <w:r w:rsidRPr="00A54B41">
              <w:rPr>
                <w:rFonts w:ascii="Segoe UI" w:hAnsi="Segoe UI" w:cs="Segoe UI"/>
                <w:sz w:val="20"/>
                <w:szCs w:val="20"/>
                <w:lang w:val="fr-CH"/>
              </w:rPr>
              <w:t>M. le Maire prend ensuite la parole et salue l’Assemblée. Il fait part de son plaisir de rejoindre le Conseil communal et assure qu’il mettra tout en œuvre afin de garantir le bon fonctionnement de la commune de Fahy.</w:t>
            </w:r>
          </w:p>
          <w:p w14:paraId="096229D0" w14:textId="77777777" w:rsidR="00A54B41" w:rsidRPr="00A54B41" w:rsidRDefault="00A54B41" w:rsidP="00A54B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both"/>
              <w:textAlignment w:val="baseline"/>
              <w:rPr>
                <w:rFonts w:ascii="Segoe UI" w:hAnsi="Segoe UI" w:cs="Segoe UI"/>
                <w:sz w:val="20"/>
                <w:szCs w:val="20"/>
                <w:lang w:val="fr-CH"/>
              </w:rPr>
            </w:pPr>
            <w:r w:rsidRPr="00A54B41">
              <w:rPr>
                <w:rFonts w:ascii="Segoe UI" w:hAnsi="Segoe UI" w:cs="Segoe UI"/>
                <w:sz w:val="20"/>
                <w:szCs w:val="20"/>
                <w:lang w:val="fr-CH"/>
              </w:rPr>
              <w:t>Fort de son expérience précédente en qualité de maire, M. Dominguez se dit confiant dans l’exercice de cette fonction. Il souligne l’importance d’une bonne communication avec les citoyennes et citoyens et indique qu’il restera atteignable en tout temps en cas de besoin.</w:t>
            </w:r>
          </w:p>
          <w:p w14:paraId="15EAD486" w14:textId="77777777" w:rsidR="00A54B41" w:rsidRPr="00A54B41" w:rsidRDefault="00A54B41" w:rsidP="00A54B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both"/>
              <w:textAlignment w:val="baseline"/>
              <w:rPr>
                <w:rFonts w:ascii="Segoe UI" w:hAnsi="Segoe UI" w:cs="Segoe UI"/>
                <w:sz w:val="20"/>
                <w:szCs w:val="20"/>
                <w:lang w:val="fr-CH"/>
              </w:rPr>
            </w:pPr>
            <w:r w:rsidRPr="00A54B41">
              <w:rPr>
                <w:rFonts w:ascii="Segoe UI" w:hAnsi="Segoe UI" w:cs="Segoe UI"/>
                <w:sz w:val="20"/>
                <w:szCs w:val="20"/>
                <w:lang w:val="fr-CH"/>
              </w:rPr>
              <w:t>M. le Maire remercie finalement l’Assemblée pour la confiance qui lui a été accordée.</w:t>
            </w:r>
          </w:p>
          <w:p w14:paraId="3E16DC2C" w14:textId="5AAF8BD7" w:rsidR="008E3C33" w:rsidRPr="006116CA" w:rsidRDefault="00A54B41" w:rsidP="00E8547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both"/>
              <w:textAlignment w:val="baseline"/>
              <w:rPr>
                <w:rFonts w:ascii="Segoe UI" w:hAnsi="Segoe UI" w:cs="Segoe UI"/>
                <w:sz w:val="20"/>
                <w:szCs w:val="20"/>
                <w:lang w:val="fr-CH"/>
              </w:rPr>
            </w:pPr>
            <w:r w:rsidRPr="00A54B41">
              <w:rPr>
                <w:rFonts w:ascii="Segoe UI" w:hAnsi="Segoe UI" w:cs="Segoe UI"/>
                <w:sz w:val="20"/>
                <w:szCs w:val="20"/>
                <w:lang w:val="fr-CH"/>
              </w:rPr>
              <w:t>Plus personne ne demandant la parole, M. le Président clôt la séance.</w:t>
            </w:r>
          </w:p>
        </w:tc>
      </w:tr>
    </w:tbl>
    <w:p w14:paraId="17CD79B6" w14:textId="77777777" w:rsidR="002F3189" w:rsidRDefault="002F3189" w:rsidP="00D5473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ascii="Segoe UI" w:hAnsi="Segoe UI" w:cs="Segoe UI"/>
          <w:sz w:val="22"/>
          <w:szCs w:val="22"/>
          <w:lang w:val="fr-CH"/>
        </w:rPr>
      </w:pPr>
    </w:p>
    <w:p w14:paraId="3E16DC30" w14:textId="4B48008B" w:rsidR="004473CC" w:rsidRPr="009B764D" w:rsidRDefault="009B764D" w:rsidP="00D5473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ascii="Segoe UI" w:hAnsi="Segoe UI" w:cs="Segoe UI"/>
          <w:b/>
          <w:bCs/>
          <w:sz w:val="22"/>
          <w:szCs w:val="22"/>
          <w:lang w:val="fr-CH"/>
        </w:rPr>
      </w:pPr>
      <w:r w:rsidRPr="009B764D">
        <w:rPr>
          <w:rFonts w:ascii="Segoe UI" w:hAnsi="Segoe UI" w:cs="Segoe UI"/>
          <w:b/>
          <w:bCs/>
          <w:sz w:val="22"/>
          <w:szCs w:val="22"/>
          <w:lang w:val="fr-CH"/>
        </w:rPr>
        <w:t xml:space="preserve">            </w:t>
      </w:r>
      <w:r w:rsidR="004473CC" w:rsidRPr="009B764D">
        <w:rPr>
          <w:rFonts w:ascii="Segoe UI" w:hAnsi="Segoe UI" w:cs="Segoe UI"/>
          <w:b/>
          <w:bCs/>
          <w:sz w:val="22"/>
          <w:szCs w:val="22"/>
          <w:lang w:val="fr-CH"/>
        </w:rPr>
        <w:t>AU NOM DE L’ASSEMBLEE COMMUNALE</w:t>
      </w:r>
    </w:p>
    <w:p w14:paraId="3E16DC31" w14:textId="5EBBA1F5" w:rsidR="004473CC" w:rsidRPr="00D54731" w:rsidRDefault="004473CC" w:rsidP="0030046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709"/>
        <w:jc w:val="center"/>
        <w:textAlignment w:val="baseline"/>
        <w:rPr>
          <w:rFonts w:ascii="Segoe UI" w:hAnsi="Segoe UI" w:cs="Segoe UI"/>
          <w:sz w:val="22"/>
          <w:szCs w:val="22"/>
          <w:lang w:val="fr-CH"/>
        </w:rPr>
      </w:pPr>
      <w:r w:rsidRPr="00D54731">
        <w:rPr>
          <w:rFonts w:ascii="Segoe UI" w:hAnsi="Segoe UI" w:cs="Segoe UI"/>
          <w:sz w:val="22"/>
          <w:szCs w:val="22"/>
          <w:lang w:val="fr-CH"/>
        </w:rPr>
        <w:t>Le Président</w:t>
      </w:r>
      <w:r w:rsidR="00FD7570" w:rsidRPr="00D54731">
        <w:rPr>
          <w:rFonts w:ascii="Segoe UI" w:hAnsi="Segoe UI" w:cs="Segoe UI"/>
          <w:sz w:val="22"/>
          <w:szCs w:val="22"/>
          <w:lang w:val="fr-CH"/>
        </w:rPr>
        <w:tab/>
      </w:r>
      <w:r w:rsidR="003C025F" w:rsidRPr="00D54731">
        <w:rPr>
          <w:rFonts w:ascii="Segoe UI" w:hAnsi="Segoe UI" w:cs="Segoe UI"/>
          <w:sz w:val="22"/>
          <w:szCs w:val="22"/>
          <w:lang w:val="fr-CH"/>
        </w:rPr>
        <w:tab/>
      </w:r>
      <w:r w:rsidR="00D54731">
        <w:rPr>
          <w:rFonts w:ascii="Segoe UI" w:hAnsi="Segoe UI" w:cs="Segoe UI"/>
          <w:sz w:val="22"/>
          <w:szCs w:val="22"/>
          <w:lang w:val="fr-CH"/>
        </w:rPr>
        <w:tab/>
      </w:r>
      <w:r w:rsidRPr="00D54731">
        <w:rPr>
          <w:rFonts w:ascii="Segoe UI" w:hAnsi="Segoe UI" w:cs="Segoe UI"/>
          <w:sz w:val="22"/>
          <w:szCs w:val="22"/>
          <w:lang w:val="fr-CH"/>
        </w:rPr>
        <w:t>L</w:t>
      </w:r>
      <w:r w:rsidR="0030046A">
        <w:rPr>
          <w:rFonts w:ascii="Segoe UI" w:hAnsi="Segoe UI" w:cs="Segoe UI"/>
          <w:sz w:val="22"/>
          <w:szCs w:val="22"/>
          <w:lang w:val="fr-CH"/>
        </w:rPr>
        <w:t>e</w:t>
      </w:r>
      <w:r w:rsidRPr="00D54731">
        <w:rPr>
          <w:rFonts w:ascii="Segoe UI" w:hAnsi="Segoe UI" w:cs="Segoe UI"/>
          <w:sz w:val="22"/>
          <w:szCs w:val="22"/>
          <w:lang w:val="fr-CH"/>
        </w:rPr>
        <w:t xml:space="preserve"> Secrétair</w:t>
      </w:r>
      <w:r w:rsidR="00721689">
        <w:rPr>
          <w:rFonts w:ascii="Segoe UI" w:hAnsi="Segoe UI" w:cs="Segoe UI"/>
          <w:sz w:val="22"/>
          <w:szCs w:val="22"/>
          <w:lang w:val="fr-CH"/>
        </w:rPr>
        <w:t>e</w:t>
      </w:r>
    </w:p>
    <w:p w14:paraId="365DC405" w14:textId="720C58E8" w:rsidR="005A0F48" w:rsidRDefault="007A2E8A" w:rsidP="00097CE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ascii="Segoe UI" w:hAnsi="Segoe UI" w:cs="Segoe UI"/>
          <w:sz w:val="22"/>
          <w:szCs w:val="22"/>
          <w:lang w:val="fr-CH"/>
        </w:rPr>
      </w:pPr>
      <w:r w:rsidRPr="00D54731">
        <w:rPr>
          <w:rFonts w:ascii="Segoe UI" w:hAnsi="Segoe UI" w:cs="Segoe UI"/>
          <w:sz w:val="22"/>
          <w:szCs w:val="22"/>
          <w:lang w:val="fr-CH"/>
        </w:rPr>
        <w:t>Jean-Philippe Aeschbacher</w:t>
      </w:r>
      <w:r w:rsidRPr="00D54731">
        <w:rPr>
          <w:rFonts w:ascii="Segoe UI" w:hAnsi="Segoe UI" w:cs="Segoe UI"/>
          <w:sz w:val="22"/>
          <w:szCs w:val="22"/>
          <w:lang w:val="fr-CH"/>
        </w:rPr>
        <w:tab/>
      </w:r>
      <w:r w:rsidRPr="00D54731">
        <w:rPr>
          <w:rFonts w:ascii="Segoe UI" w:hAnsi="Segoe UI" w:cs="Segoe UI"/>
          <w:sz w:val="22"/>
          <w:szCs w:val="22"/>
          <w:lang w:val="fr-CH"/>
        </w:rPr>
        <w:tab/>
      </w:r>
      <w:r w:rsidR="0030046A">
        <w:rPr>
          <w:rFonts w:ascii="Segoe UI" w:hAnsi="Segoe UI" w:cs="Segoe UI"/>
          <w:sz w:val="22"/>
          <w:szCs w:val="22"/>
          <w:lang w:val="fr-CH"/>
        </w:rPr>
        <w:t>Michael Ostertag</w:t>
      </w:r>
    </w:p>
    <w:p w14:paraId="51FF1C69" w14:textId="77777777" w:rsidR="00097CE1" w:rsidRDefault="00097CE1" w:rsidP="00097CE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ascii="Segoe UI" w:hAnsi="Segoe UI" w:cs="Segoe UI"/>
          <w:sz w:val="22"/>
          <w:szCs w:val="22"/>
          <w:lang w:val="fr-CH"/>
        </w:rPr>
      </w:pPr>
    </w:p>
    <w:p w14:paraId="4FDC9005" w14:textId="77777777" w:rsidR="00097CE1" w:rsidRDefault="00097CE1" w:rsidP="00097CE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ascii="Segoe UI" w:hAnsi="Segoe UI" w:cs="Segoe UI"/>
          <w:sz w:val="22"/>
          <w:szCs w:val="22"/>
          <w:lang w:val="fr-CH"/>
        </w:rPr>
      </w:pPr>
    </w:p>
    <w:p w14:paraId="35E9C725" w14:textId="77777777" w:rsidR="0030046A" w:rsidRDefault="0030046A">
      <w:p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b/>
          <w:bCs/>
          <w:sz w:val="22"/>
          <w:szCs w:val="22"/>
          <w:lang w:val="fr-CH"/>
        </w:rPr>
      </w:pPr>
    </w:p>
    <w:sectPr w:rsidR="0030046A" w:rsidSect="005D0EDD">
      <w:headerReference w:type="default" r:id="rId11"/>
      <w:footerReference w:type="default" r:id="rId12"/>
      <w:pgSz w:w="11900" w:h="16840"/>
      <w:pgMar w:top="1134" w:right="1134" w:bottom="567" w:left="1134" w:header="709"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2CB1" w14:textId="77777777" w:rsidR="002C6F69" w:rsidRDefault="002C6F69" w:rsidP="003B6339">
      <w:r>
        <w:separator/>
      </w:r>
    </w:p>
  </w:endnote>
  <w:endnote w:type="continuationSeparator" w:id="0">
    <w:p w14:paraId="1603350C" w14:textId="77777777" w:rsidR="002C6F69" w:rsidRDefault="002C6F69" w:rsidP="003B6339">
      <w:r>
        <w:continuationSeparator/>
      </w:r>
    </w:p>
  </w:endnote>
  <w:endnote w:type="continuationNotice" w:id="1">
    <w:p w14:paraId="48C279F9" w14:textId="77777777" w:rsidR="002C6F69" w:rsidRDefault="002C6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horelines Script Bold">
    <w:panose1 w:val="02000500000000000000"/>
    <w:charset w:val="00"/>
    <w:family w:val="auto"/>
    <w:pitch w:val="variable"/>
    <w:sig w:usb0="800000A7" w:usb1="5000004A" w:usb2="00000000" w:usb3="00000000" w:csb0="00000001" w:csb1="00000000"/>
  </w:font>
  <w:font w:name="Frutiger 45 Light">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DC38" w14:textId="77777777" w:rsidR="003C3712" w:rsidRPr="00593B7C" w:rsidRDefault="003C3712" w:rsidP="00593B7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35015D">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5015D">
      <w:rPr>
        <w:b/>
        <w:bCs/>
        <w:noProof/>
      </w:rPr>
      <w:t>1</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249A" w14:textId="77777777" w:rsidR="002C6F69" w:rsidRDefault="002C6F69" w:rsidP="003B6339">
      <w:r>
        <w:separator/>
      </w:r>
    </w:p>
  </w:footnote>
  <w:footnote w:type="continuationSeparator" w:id="0">
    <w:p w14:paraId="0C30D998" w14:textId="77777777" w:rsidR="002C6F69" w:rsidRDefault="002C6F69" w:rsidP="003B6339">
      <w:r>
        <w:continuationSeparator/>
      </w:r>
    </w:p>
  </w:footnote>
  <w:footnote w:type="continuationNotice" w:id="1">
    <w:p w14:paraId="43F879DF" w14:textId="77777777" w:rsidR="002C6F69" w:rsidRDefault="002C6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DC37" w14:textId="77777777" w:rsidR="003C3712" w:rsidRPr="004473CC" w:rsidRDefault="004473CC" w:rsidP="004473CC">
    <w:pPr>
      <w:pStyle w:val="Corps"/>
      <w:rPr>
        <w:rFonts w:ascii="Frutiger 45 Light" w:eastAsia="Frutiger 45 Light" w:hAnsi="Frutiger 45 Light" w:cs="Frutiger 45 Light"/>
        <w:b/>
        <w:bCs/>
        <w:sz w:val="28"/>
        <w:szCs w:val="28"/>
      </w:rPr>
    </w:pPr>
    <w:r w:rsidRPr="00B64AFE">
      <w:rPr>
        <w:rFonts w:ascii="Frutiger 45 Light" w:eastAsia="Frutiger 45 Light" w:hAnsi="Frutiger 45 Light" w:cs="Frutiger 45 Light"/>
        <w:b/>
        <w:noProof/>
        <w:sz w:val="28"/>
        <w:szCs w:val="28"/>
      </w:rPr>
      <w:t>Commune mixte de Fahy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78D"/>
    <w:multiLevelType w:val="hybridMultilevel"/>
    <w:tmpl w:val="52E0B9E0"/>
    <w:lvl w:ilvl="0" w:tplc="F5C07DDE">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8ED1FBF"/>
    <w:multiLevelType w:val="hybridMultilevel"/>
    <w:tmpl w:val="305698F2"/>
    <w:lvl w:ilvl="0" w:tplc="052818AE">
      <w:numFmt w:val="bullet"/>
      <w:lvlText w:val="-"/>
      <w:lvlJc w:val="left"/>
      <w:pPr>
        <w:ind w:left="1080" w:hanging="360"/>
      </w:pPr>
      <w:rPr>
        <w:rFonts w:ascii="Segoe UI" w:eastAsia="Cambria Math" w:hAnsi="Segoe UI" w:cs="Segoe U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15:restartNumberingAfterBreak="0">
    <w:nsid w:val="14B35CE9"/>
    <w:multiLevelType w:val="multilevel"/>
    <w:tmpl w:val="47BE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B3DFA"/>
    <w:multiLevelType w:val="hybridMultilevel"/>
    <w:tmpl w:val="2EB2D7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B6B1F65"/>
    <w:multiLevelType w:val="multilevel"/>
    <w:tmpl w:val="1ED41956"/>
    <w:styleLink w:val="Style1"/>
    <w:lvl w:ilvl="0">
      <w:start w:val="7"/>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271B14"/>
    <w:multiLevelType w:val="hybridMultilevel"/>
    <w:tmpl w:val="7FEE44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7971501"/>
    <w:multiLevelType w:val="hybridMultilevel"/>
    <w:tmpl w:val="7AB6183C"/>
    <w:lvl w:ilvl="0" w:tplc="07E08CD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87D7A74"/>
    <w:multiLevelType w:val="hybridMultilevel"/>
    <w:tmpl w:val="FDF0A7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DDA4F88"/>
    <w:multiLevelType w:val="hybridMultilevel"/>
    <w:tmpl w:val="6DE0B230"/>
    <w:lvl w:ilvl="0" w:tplc="E80E13D6">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9" w15:restartNumberingAfterBreak="0">
    <w:nsid w:val="38FF41DF"/>
    <w:multiLevelType w:val="multilevel"/>
    <w:tmpl w:val="91DC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92AC0"/>
    <w:multiLevelType w:val="hybridMultilevel"/>
    <w:tmpl w:val="D254653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68A53B7"/>
    <w:multiLevelType w:val="multilevel"/>
    <w:tmpl w:val="C28C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20BFA"/>
    <w:multiLevelType w:val="multilevel"/>
    <w:tmpl w:val="57FA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A424C7"/>
    <w:multiLevelType w:val="multilevel"/>
    <w:tmpl w:val="9BF8F37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D61B52"/>
    <w:multiLevelType w:val="hybridMultilevel"/>
    <w:tmpl w:val="8AFC5C8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4A17B22"/>
    <w:multiLevelType w:val="multilevel"/>
    <w:tmpl w:val="4D60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E3534"/>
    <w:multiLevelType w:val="multilevel"/>
    <w:tmpl w:val="B778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10B0D"/>
    <w:multiLevelType w:val="hybridMultilevel"/>
    <w:tmpl w:val="04D838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D095C28"/>
    <w:multiLevelType w:val="hybridMultilevel"/>
    <w:tmpl w:val="908CEE18"/>
    <w:lvl w:ilvl="0" w:tplc="4DD2E17A">
      <w:start w:val="13"/>
      <w:numFmt w:val="upp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9" w15:restartNumberingAfterBreak="0">
    <w:nsid w:val="61EC7561"/>
    <w:multiLevelType w:val="hybridMultilevel"/>
    <w:tmpl w:val="49582650"/>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B40497D"/>
    <w:multiLevelType w:val="multilevel"/>
    <w:tmpl w:val="2C98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30005"/>
    <w:multiLevelType w:val="hybridMultilevel"/>
    <w:tmpl w:val="9002218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1EF3D3F"/>
    <w:multiLevelType w:val="multilevel"/>
    <w:tmpl w:val="D82C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A16BE1"/>
    <w:multiLevelType w:val="multilevel"/>
    <w:tmpl w:val="DB16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A5430"/>
    <w:multiLevelType w:val="multilevel"/>
    <w:tmpl w:val="EDC4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671380">
    <w:abstractNumId w:val="13"/>
  </w:num>
  <w:num w:numId="2" w16cid:durableId="886144394">
    <w:abstractNumId w:val="4"/>
  </w:num>
  <w:num w:numId="3" w16cid:durableId="1899512528">
    <w:abstractNumId w:val="3"/>
  </w:num>
  <w:num w:numId="4" w16cid:durableId="1390227986">
    <w:abstractNumId w:val="7"/>
  </w:num>
  <w:num w:numId="5" w16cid:durableId="861357132">
    <w:abstractNumId w:val="19"/>
  </w:num>
  <w:num w:numId="6" w16cid:durableId="282004753">
    <w:abstractNumId w:val="21"/>
  </w:num>
  <w:num w:numId="7" w16cid:durableId="516307942">
    <w:abstractNumId w:val="5"/>
  </w:num>
  <w:num w:numId="8" w16cid:durableId="718364966">
    <w:abstractNumId w:val="10"/>
  </w:num>
  <w:num w:numId="9" w16cid:durableId="1242982285">
    <w:abstractNumId w:val="17"/>
  </w:num>
  <w:num w:numId="10" w16cid:durableId="70734403">
    <w:abstractNumId w:val="18"/>
  </w:num>
  <w:num w:numId="11" w16cid:durableId="87775606">
    <w:abstractNumId w:val="14"/>
  </w:num>
  <w:num w:numId="12" w16cid:durableId="1789079931">
    <w:abstractNumId w:val="1"/>
  </w:num>
  <w:num w:numId="13" w16cid:durableId="651567178">
    <w:abstractNumId w:val="8"/>
  </w:num>
  <w:num w:numId="14" w16cid:durableId="905992841">
    <w:abstractNumId w:val="6"/>
  </w:num>
  <w:num w:numId="15" w16cid:durableId="2116440090">
    <w:abstractNumId w:val="1"/>
  </w:num>
  <w:num w:numId="16" w16cid:durableId="1559315800">
    <w:abstractNumId w:val="0"/>
  </w:num>
  <w:num w:numId="17" w16cid:durableId="2078429098">
    <w:abstractNumId w:val="11"/>
  </w:num>
  <w:num w:numId="18" w16cid:durableId="876548963">
    <w:abstractNumId w:val="23"/>
  </w:num>
  <w:num w:numId="19" w16cid:durableId="879198031">
    <w:abstractNumId w:val="20"/>
  </w:num>
  <w:num w:numId="20" w16cid:durableId="1525168523">
    <w:abstractNumId w:val="16"/>
  </w:num>
  <w:num w:numId="21" w16cid:durableId="870528693">
    <w:abstractNumId w:val="15"/>
  </w:num>
  <w:num w:numId="22" w16cid:durableId="1753820148">
    <w:abstractNumId w:val="24"/>
  </w:num>
  <w:num w:numId="23" w16cid:durableId="224222207">
    <w:abstractNumId w:val="22"/>
  </w:num>
  <w:num w:numId="24" w16cid:durableId="603728422">
    <w:abstractNumId w:val="2"/>
  </w:num>
  <w:num w:numId="25" w16cid:durableId="1351376076">
    <w:abstractNumId w:val="9"/>
  </w:num>
  <w:num w:numId="26" w16cid:durableId="193986627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39"/>
    <w:rsid w:val="0000037E"/>
    <w:rsid w:val="00002434"/>
    <w:rsid w:val="00003592"/>
    <w:rsid w:val="000052A5"/>
    <w:rsid w:val="00005707"/>
    <w:rsid w:val="000059BE"/>
    <w:rsid w:val="000061B0"/>
    <w:rsid w:val="000071E8"/>
    <w:rsid w:val="00007903"/>
    <w:rsid w:val="00007EF1"/>
    <w:rsid w:val="000111CA"/>
    <w:rsid w:val="0001122A"/>
    <w:rsid w:val="00013EC1"/>
    <w:rsid w:val="00014540"/>
    <w:rsid w:val="00015631"/>
    <w:rsid w:val="000166AF"/>
    <w:rsid w:val="00022446"/>
    <w:rsid w:val="000234E9"/>
    <w:rsid w:val="000239C1"/>
    <w:rsid w:val="00024030"/>
    <w:rsid w:val="0002492A"/>
    <w:rsid w:val="0002498F"/>
    <w:rsid w:val="00025220"/>
    <w:rsid w:val="00025E5D"/>
    <w:rsid w:val="0002632D"/>
    <w:rsid w:val="000263DB"/>
    <w:rsid w:val="00027C50"/>
    <w:rsid w:val="000319B2"/>
    <w:rsid w:val="00033DCC"/>
    <w:rsid w:val="00034146"/>
    <w:rsid w:val="000411AE"/>
    <w:rsid w:val="00041ACC"/>
    <w:rsid w:val="000423EE"/>
    <w:rsid w:val="000427B6"/>
    <w:rsid w:val="0004308D"/>
    <w:rsid w:val="000446E5"/>
    <w:rsid w:val="000458E4"/>
    <w:rsid w:val="0004598F"/>
    <w:rsid w:val="000460C2"/>
    <w:rsid w:val="000515D7"/>
    <w:rsid w:val="000519D9"/>
    <w:rsid w:val="00052F2B"/>
    <w:rsid w:val="0005408C"/>
    <w:rsid w:val="00054E26"/>
    <w:rsid w:val="00055111"/>
    <w:rsid w:val="00055EDD"/>
    <w:rsid w:val="000566EC"/>
    <w:rsid w:val="00062C04"/>
    <w:rsid w:val="00063C00"/>
    <w:rsid w:val="00065E68"/>
    <w:rsid w:val="00066649"/>
    <w:rsid w:val="00067050"/>
    <w:rsid w:val="0006744C"/>
    <w:rsid w:val="0007081B"/>
    <w:rsid w:val="00070C1A"/>
    <w:rsid w:val="00070C9E"/>
    <w:rsid w:val="0007276E"/>
    <w:rsid w:val="00072B58"/>
    <w:rsid w:val="000736BE"/>
    <w:rsid w:val="00077A3A"/>
    <w:rsid w:val="00080237"/>
    <w:rsid w:val="00081D1A"/>
    <w:rsid w:val="00082FD2"/>
    <w:rsid w:val="0008307D"/>
    <w:rsid w:val="00083540"/>
    <w:rsid w:val="00083623"/>
    <w:rsid w:val="0008402D"/>
    <w:rsid w:val="00084E8D"/>
    <w:rsid w:val="000850E8"/>
    <w:rsid w:val="000850EC"/>
    <w:rsid w:val="000852CE"/>
    <w:rsid w:val="000901FA"/>
    <w:rsid w:val="00090A4A"/>
    <w:rsid w:val="00091057"/>
    <w:rsid w:val="00092D5E"/>
    <w:rsid w:val="00095B8F"/>
    <w:rsid w:val="00096AC1"/>
    <w:rsid w:val="00096C4A"/>
    <w:rsid w:val="00097CE1"/>
    <w:rsid w:val="000A0FC9"/>
    <w:rsid w:val="000A271B"/>
    <w:rsid w:val="000A28BD"/>
    <w:rsid w:val="000A3325"/>
    <w:rsid w:val="000A3D55"/>
    <w:rsid w:val="000A4444"/>
    <w:rsid w:val="000A5073"/>
    <w:rsid w:val="000A70EF"/>
    <w:rsid w:val="000B0A83"/>
    <w:rsid w:val="000B1F81"/>
    <w:rsid w:val="000B26CE"/>
    <w:rsid w:val="000B5628"/>
    <w:rsid w:val="000B5795"/>
    <w:rsid w:val="000B5A86"/>
    <w:rsid w:val="000B61F4"/>
    <w:rsid w:val="000B634D"/>
    <w:rsid w:val="000C0BDA"/>
    <w:rsid w:val="000C16DD"/>
    <w:rsid w:val="000C3604"/>
    <w:rsid w:val="000C43E1"/>
    <w:rsid w:val="000C4D67"/>
    <w:rsid w:val="000C6E13"/>
    <w:rsid w:val="000D004E"/>
    <w:rsid w:val="000D0346"/>
    <w:rsid w:val="000D1B92"/>
    <w:rsid w:val="000D225A"/>
    <w:rsid w:val="000D354B"/>
    <w:rsid w:val="000D542F"/>
    <w:rsid w:val="000D545F"/>
    <w:rsid w:val="000D659B"/>
    <w:rsid w:val="000D68A5"/>
    <w:rsid w:val="000D6A14"/>
    <w:rsid w:val="000D6C45"/>
    <w:rsid w:val="000E248F"/>
    <w:rsid w:val="000E3101"/>
    <w:rsid w:val="000E462D"/>
    <w:rsid w:val="000E4D3F"/>
    <w:rsid w:val="000F02E8"/>
    <w:rsid w:val="000F048D"/>
    <w:rsid w:val="000F0C94"/>
    <w:rsid w:val="000F1D51"/>
    <w:rsid w:val="000F2B64"/>
    <w:rsid w:val="000F3279"/>
    <w:rsid w:val="000F4439"/>
    <w:rsid w:val="000F6E15"/>
    <w:rsid w:val="000F724D"/>
    <w:rsid w:val="00100307"/>
    <w:rsid w:val="00102505"/>
    <w:rsid w:val="00102B11"/>
    <w:rsid w:val="00104F0E"/>
    <w:rsid w:val="00105198"/>
    <w:rsid w:val="00105CC8"/>
    <w:rsid w:val="00106AA4"/>
    <w:rsid w:val="00106C80"/>
    <w:rsid w:val="00107760"/>
    <w:rsid w:val="00110233"/>
    <w:rsid w:val="00110D88"/>
    <w:rsid w:val="00113173"/>
    <w:rsid w:val="00113659"/>
    <w:rsid w:val="00113688"/>
    <w:rsid w:val="00113F97"/>
    <w:rsid w:val="00114E75"/>
    <w:rsid w:val="0011526B"/>
    <w:rsid w:val="001166E1"/>
    <w:rsid w:val="00116AF1"/>
    <w:rsid w:val="00117133"/>
    <w:rsid w:val="00117F0F"/>
    <w:rsid w:val="00121137"/>
    <w:rsid w:val="00121725"/>
    <w:rsid w:val="00121EA8"/>
    <w:rsid w:val="00122517"/>
    <w:rsid w:val="001227F9"/>
    <w:rsid w:val="001236E4"/>
    <w:rsid w:val="00123BB8"/>
    <w:rsid w:val="00124692"/>
    <w:rsid w:val="00127567"/>
    <w:rsid w:val="001310F8"/>
    <w:rsid w:val="00131104"/>
    <w:rsid w:val="00131ED9"/>
    <w:rsid w:val="001336C1"/>
    <w:rsid w:val="00134886"/>
    <w:rsid w:val="001352F9"/>
    <w:rsid w:val="001366BE"/>
    <w:rsid w:val="00136B47"/>
    <w:rsid w:val="00137127"/>
    <w:rsid w:val="001376AE"/>
    <w:rsid w:val="00137E19"/>
    <w:rsid w:val="00140CB3"/>
    <w:rsid w:val="00141E8D"/>
    <w:rsid w:val="00142E13"/>
    <w:rsid w:val="00142E24"/>
    <w:rsid w:val="0014301E"/>
    <w:rsid w:val="00143195"/>
    <w:rsid w:val="00143D67"/>
    <w:rsid w:val="00145398"/>
    <w:rsid w:val="0014631F"/>
    <w:rsid w:val="00147665"/>
    <w:rsid w:val="0014774D"/>
    <w:rsid w:val="00150CFC"/>
    <w:rsid w:val="001520DF"/>
    <w:rsid w:val="00154F45"/>
    <w:rsid w:val="00155990"/>
    <w:rsid w:val="00155D20"/>
    <w:rsid w:val="00155E66"/>
    <w:rsid w:val="00156139"/>
    <w:rsid w:val="00156B91"/>
    <w:rsid w:val="001577D5"/>
    <w:rsid w:val="0016010E"/>
    <w:rsid w:val="00161D69"/>
    <w:rsid w:val="001622AE"/>
    <w:rsid w:val="001633D8"/>
    <w:rsid w:val="0016390A"/>
    <w:rsid w:val="001644E5"/>
    <w:rsid w:val="00166077"/>
    <w:rsid w:val="00166110"/>
    <w:rsid w:val="0016790C"/>
    <w:rsid w:val="001679B8"/>
    <w:rsid w:val="00167A28"/>
    <w:rsid w:val="0017077B"/>
    <w:rsid w:val="00170E78"/>
    <w:rsid w:val="0017113A"/>
    <w:rsid w:val="00172CC2"/>
    <w:rsid w:val="00172E7B"/>
    <w:rsid w:val="00173E5E"/>
    <w:rsid w:val="00174D2B"/>
    <w:rsid w:val="00175166"/>
    <w:rsid w:val="00177674"/>
    <w:rsid w:val="001802B0"/>
    <w:rsid w:val="00180C02"/>
    <w:rsid w:val="00182871"/>
    <w:rsid w:val="00183F29"/>
    <w:rsid w:val="00184989"/>
    <w:rsid w:val="00184C55"/>
    <w:rsid w:val="00185D54"/>
    <w:rsid w:val="00186762"/>
    <w:rsid w:val="00187623"/>
    <w:rsid w:val="00187909"/>
    <w:rsid w:val="00190EFE"/>
    <w:rsid w:val="00192768"/>
    <w:rsid w:val="001933EA"/>
    <w:rsid w:val="00196237"/>
    <w:rsid w:val="001979E7"/>
    <w:rsid w:val="001A088C"/>
    <w:rsid w:val="001A0CAF"/>
    <w:rsid w:val="001A0F62"/>
    <w:rsid w:val="001A0FB1"/>
    <w:rsid w:val="001A197D"/>
    <w:rsid w:val="001A1E8E"/>
    <w:rsid w:val="001A1F30"/>
    <w:rsid w:val="001A265E"/>
    <w:rsid w:val="001A6C0E"/>
    <w:rsid w:val="001A7128"/>
    <w:rsid w:val="001A737B"/>
    <w:rsid w:val="001A7A63"/>
    <w:rsid w:val="001A7AC4"/>
    <w:rsid w:val="001B054B"/>
    <w:rsid w:val="001B0FA6"/>
    <w:rsid w:val="001B0FE5"/>
    <w:rsid w:val="001B1521"/>
    <w:rsid w:val="001B2A13"/>
    <w:rsid w:val="001B2D81"/>
    <w:rsid w:val="001B4900"/>
    <w:rsid w:val="001B557A"/>
    <w:rsid w:val="001B5D1D"/>
    <w:rsid w:val="001B6609"/>
    <w:rsid w:val="001B6D12"/>
    <w:rsid w:val="001B7C79"/>
    <w:rsid w:val="001C0C89"/>
    <w:rsid w:val="001C15E6"/>
    <w:rsid w:val="001C2CBF"/>
    <w:rsid w:val="001C2CC0"/>
    <w:rsid w:val="001C2FF9"/>
    <w:rsid w:val="001C4E04"/>
    <w:rsid w:val="001C4E0E"/>
    <w:rsid w:val="001C545D"/>
    <w:rsid w:val="001C64BB"/>
    <w:rsid w:val="001C74C4"/>
    <w:rsid w:val="001C7A59"/>
    <w:rsid w:val="001D0276"/>
    <w:rsid w:val="001D0DFF"/>
    <w:rsid w:val="001D146A"/>
    <w:rsid w:val="001D1943"/>
    <w:rsid w:val="001D2003"/>
    <w:rsid w:val="001D2E47"/>
    <w:rsid w:val="001D384D"/>
    <w:rsid w:val="001D3DCC"/>
    <w:rsid w:val="001D4099"/>
    <w:rsid w:val="001D4E68"/>
    <w:rsid w:val="001D5244"/>
    <w:rsid w:val="001D5D1F"/>
    <w:rsid w:val="001D6647"/>
    <w:rsid w:val="001E2164"/>
    <w:rsid w:val="001E3ACD"/>
    <w:rsid w:val="001E5A50"/>
    <w:rsid w:val="001E5B6E"/>
    <w:rsid w:val="001E61FB"/>
    <w:rsid w:val="001E66F4"/>
    <w:rsid w:val="001F03DA"/>
    <w:rsid w:val="001F1C30"/>
    <w:rsid w:val="001F3469"/>
    <w:rsid w:val="001F4410"/>
    <w:rsid w:val="001F6B2D"/>
    <w:rsid w:val="001F7363"/>
    <w:rsid w:val="001F76AE"/>
    <w:rsid w:val="001F79A4"/>
    <w:rsid w:val="001F7B23"/>
    <w:rsid w:val="002000DC"/>
    <w:rsid w:val="00201B70"/>
    <w:rsid w:val="00201D0E"/>
    <w:rsid w:val="0020260C"/>
    <w:rsid w:val="00202818"/>
    <w:rsid w:val="00203270"/>
    <w:rsid w:val="002036E1"/>
    <w:rsid w:val="002037F3"/>
    <w:rsid w:val="00203EDB"/>
    <w:rsid w:val="00204F10"/>
    <w:rsid w:val="00205E95"/>
    <w:rsid w:val="002100CE"/>
    <w:rsid w:val="002104F6"/>
    <w:rsid w:val="002128BC"/>
    <w:rsid w:val="00216657"/>
    <w:rsid w:val="002177C8"/>
    <w:rsid w:val="00220026"/>
    <w:rsid w:val="00220D48"/>
    <w:rsid w:val="00222100"/>
    <w:rsid w:val="00222C62"/>
    <w:rsid w:val="00222D01"/>
    <w:rsid w:val="00223770"/>
    <w:rsid w:val="00223F56"/>
    <w:rsid w:val="0022435D"/>
    <w:rsid w:val="00224E94"/>
    <w:rsid w:val="00225A55"/>
    <w:rsid w:val="00225BB7"/>
    <w:rsid w:val="00225D1B"/>
    <w:rsid w:val="00226E91"/>
    <w:rsid w:val="00227374"/>
    <w:rsid w:val="00230266"/>
    <w:rsid w:val="002303C9"/>
    <w:rsid w:val="00231226"/>
    <w:rsid w:val="002326B2"/>
    <w:rsid w:val="00232CC9"/>
    <w:rsid w:val="00233E44"/>
    <w:rsid w:val="0023491E"/>
    <w:rsid w:val="00235250"/>
    <w:rsid w:val="00235511"/>
    <w:rsid w:val="00236B22"/>
    <w:rsid w:val="002374EF"/>
    <w:rsid w:val="00237838"/>
    <w:rsid w:val="0024040F"/>
    <w:rsid w:val="00240961"/>
    <w:rsid w:val="00240A1F"/>
    <w:rsid w:val="0024174D"/>
    <w:rsid w:val="002439F7"/>
    <w:rsid w:val="00244F3D"/>
    <w:rsid w:val="002451FD"/>
    <w:rsid w:val="00245E25"/>
    <w:rsid w:val="00246EDD"/>
    <w:rsid w:val="002506F8"/>
    <w:rsid w:val="00251B6B"/>
    <w:rsid w:val="00252BEB"/>
    <w:rsid w:val="00252C63"/>
    <w:rsid w:val="00252CA1"/>
    <w:rsid w:val="00253316"/>
    <w:rsid w:val="00254D84"/>
    <w:rsid w:val="00254FD7"/>
    <w:rsid w:val="00256F67"/>
    <w:rsid w:val="00257601"/>
    <w:rsid w:val="0026010B"/>
    <w:rsid w:val="00260E31"/>
    <w:rsid w:val="00261C8D"/>
    <w:rsid w:val="00262748"/>
    <w:rsid w:val="0026336B"/>
    <w:rsid w:val="00264499"/>
    <w:rsid w:val="00265557"/>
    <w:rsid w:val="0026585C"/>
    <w:rsid w:val="0026613C"/>
    <w:rsid w:val="00266F2E"/>
    <w:rsid w:val="00267310"/>
    <w:rsid w:val="00270581"/>
    <w:rsid w:val="00270A8B"/>
    <w:rsid w:val="00272E43"/>
    <w:rsid w:val="00273290"/>
    <w:rsid w:val="00273F99"/>
    <w:rsid w:val="002764E0"/>
    <w:rsid w:val="00276CE6"/>
    <w:rsid w:val="00276F70"/>
    <w:rsid w:val="0027787A"/>
    <w:rsid w:val="00280884"/>
    <w:rsid w:val="0028151A"/>
    <w:rsid w:val="00281AF6"/>
    <w:rsid w:val="00282ED2"/>
    <w:rsid w:val="00284166"/>
    <w:rsid w:val="002855D5"/>
    <w:rsid w:val="00285DA7"/>
    <w:rsid w:val="00286097"/>
    <w:rsid w:val="00286347"/>
    <w:rsid w:val="0028644D"/>
    <w:rsid w:val="0028708E"/>
    <w:rsid w:val="002876C4"/>
    <w:rsid w:val="00287FD0"/>
    <w:rsid w:val="00292061"/>
    <w:rsid w:val="00293BE4"/>
    <w:rsid w:val="00293E23"/>
    <w:rsid w:val="0029422C"/>
    <w:rsid w:val="00294BE3"/>
    <w:rsid w:val="0029526E"/>
    <w:rsid w:val="00295749"/>
    <w:rsid w:val="002964BB"/>
    <w:rsid w:val="002967C4"/>
    <w:rsid w:val="002A014C"/>
    <w:rsid w:val="002A1A67"/>
    <w:rsid w:val="002A2E5D"/>
    <w:rsid w:val="002A3459"/>
    <w:rsid w:val="002A4695"/>
    <w:rsid w:val="002A4F00"/>
    <w:rsid w:val="002A55DF"/>
    <w:rsid w:val="002A5B67"/>
    <w:rsid w:val="002A618A"/>
    <w:rsid w:val="002A62B2"/>
    <w:rsid w:val="002B09AD"/>
    <w:rsid w:val="002B1058"/>
    <w:rsid w:val="002B12B0"/>
    <w:rsid w:val="002B31EB"/>
    <w:rsid w:val="002B395A"/>
    <w:rsid w:val="002B3FD1"/>
    <w:rsid w:val="002B5100"/>
    <w:rsid w:val="002B6E99"/>
    <w:rsid w:val="002B76EE"/>
    <w:rsid w:val="002B7780"/>
    <w:rsid w:val="002C0866"/>
    <w:rsid w:val="002C09D4"/>
    <w:rsid w:val="002C0A96"/>
    <w:rsid w:val="002C2752"/>
    <w:rsid w:val="002C354F"/>
    <w:rsid w:val="002C466E"/>
    <w:rsid w:val="002C5966"/>
    <w:rsid w:val="002C6147"/>
    <w:rsid w:val="002C6F69"/>
    <w:rsid w:val="002D1FF6"/>
    <w:rsid w:val="002D2DE7"/>
    <w:rsid w:val="002D4319"/>
    <w:rsid w:val="002D44E4"/>
    <w:rsid w:val="002D559B"/>
    <w:rsid w:val="002D5E48"/>
    <w:rsid w:val="002D7C60"/>
    <w:rsid w:val="002E4D1A"/>
    <w:rsid w:val="002E6488"/>
    <w:rsid w:val="002E6505"/>
    <w:rsid w:val="002E6B77"/>
    <w:rsid w:val="002E7C81"/>
    <w:rsid w:val="002F0498"/>
    <w:rsid w:val="002F0D1F"/>
    <w:rsid w:val="002F1A7B"/>
    <w:rsid w:val="002F2519"/>
    <w:rsid w:val="002F2D0C"/>
    <w:rsid w:val="002F3189"/>
    <w:rsid w:val="002F3D71"/>
    <w:rsid w:val="002F4C93"/>
    <w:rsid w:val="002F4D10"/>
    <w:rsid w:val="002F6576"/>
    <w:rsid w:val="002F7D9B"/>
    <w:rsid w:val="0030046A"/>
    <w:rsid w:val="0030116E"/>
    <w:rsid w:val="003013AA"/>
    <w:rsid w:val="003017BA"/>
    <w:rsid w:val="003019C7"/>
    <w:rsid w:val="00301BAA"/>
    <w:rsid w:val="00302870"/>
    <w:rsid w:val="003033FC"/>
    <w:rsid w:val="003054FC"/>
    <w:rsid w:val="00306007"/>
    <w:rsid w:val="00307BB7"/>
    <w:rsid w:val="00307F6D"/>
    <w:rsid w:val="003111C0"/>
    <w:rsid w:val="00311426"/>
    <w:rsid w:val="0031175D"/>
    <w:rsid w:val="00311BCF"/>
    <w:rsid w:val="0031270F"/>
    <w:rsid w:val="003135F3"/>
    <w:rsid w:val="00314BE9"/>
    <w:rsid w:val="003150E9"/>
    <w:rsid w:val="00315C1A"/>
    <w:rsid w:val="003173D4"/>
    <w:rsid w:val="00317CBE"/>
    <w:rsid w:val="003203A3"/>
    <w:rsid w:val="003204D2"/>
    <w:rsid w:val="00320654"/>
    <w:rsid w:val="003212FF"/>
    <w:rsid w:val="00321EAA"/>
    <w:rsid w:val="00321FED"/>
    <w:rsid w:val="003222BA"/>
    <w:rsid w:val="00322F14"/>
    <w:rsid w:val="00326B9D"/>
    <w:rsid w:val="003272F4"/>
    <w:rsid w:val="003275CD"/>
    <w:rsid w:val="003313FE"/>
    <w:rsid w:val="00331F83"/>
    <w:rsid w:val="003326A7"/>
    <w:rsid w:val="00332F31"/>
    <w:rsid w:val="00334B1A"/>
    <w:rsid w:val="00334DE8"/>
    <w:rsid w:val="00335AD3"/>
    <w:rsid w:val="00336609"/>
    <w:rsid w:val="00342876"/>
    <w:rsid w:val="00342B24"/>
    <w:rsid w:val="00342C7D"/>
    <w:rsid w:val="00345FB5"/>
    <w:rsid w:val="003465A8"/>
    <w:rsid w:val="00347958"/>
    <w:rsid w:val="0035015D"/>
    <w:rsid w:val="00350808"/>
    <w:rsid w:val="00351765"/>
    <w:rsid w:val="00352EB6"/>
    <w:rsid w:val="003530C9"/>
    <w:rsid w:val="00353B9D"/>
    <w:rsid w:val="00354969"/>
    <w:rsid w:val="00355586"/>
    <w:rsid w:val="003556F8"/>
    <w:rsid w:val="00356E54"/>
    <w:rsid w:val="0035713D"/>
    <w:rsid w:val="003603D7"/>
    <w:rsid w:val="0036096E"/>
    <w:rsid w:val="00360B09"/>
    <w:rsid w:val="00360CC0"/>
    <w:rsid w:val="00360D79"/>
    <w:rsid w:val="00362A51"/>
    <w:rsid w:val="00364555"/>
    <w:rsid w:val="00364728"/>
    <w:rsid w:val="00364F99"/>
    <w:rsid w:val="00365F68"/>
    <w:rsid w:val="00366725"/>
    <w:rsid w:val="00366C89"/>
    <w:rsid w:val="00371B2F"/>
    <w:rsid w:val="00371C0C"/>
    <w:rsid w:val="0037332D"/>
    <w:rsid w:val="00373D13"/>
    <w:rsid w:val="00374624"/>
    <w:rsid w:val="00374E03"/>
    <w:rsid w:val="003762C6"/>
    <w:rsid w:val="00376912"/>
    <w:rsid w:val="00376EDB"/>
    <w:rsid w:val="003772F8"/>
    <w:rsid w:val="00381C60"/>
    <w:rsid w:val="003833AA"/>
    <w:rsid w:val="003856E6"/>
    <w:rsid w:val="00387072"/>
    <w:rsid w:val="003903E5"/>
    <w:rsid w:val="0039142B"/>
    <w:rsid w:val="003938A8"/>
    <w:rsid w:val="00393F12"/>
    <w:rsid w:val="00394D5D"/>
    <w:rsid w:val="00394EDA"/>
    <w:rsid w:val="0039544A"/>
    <w:rsid w:val="00397AFE"/>
    <w:rsid w:val="00397C0F"/>
    <w:rsid w:val="003A0679"/>
    <w:rsid w:val="003A0724"/>
    <w:rsid w:val="003A0F1F"/>
    <w:rsid w:val="003A14A1"/>
    <w:rsid w:val="003A1835"/>
    <w:rsid w:val="003A2016"/>
    <w:rsid w:val="003A2F06"/>
    <w:rsid w:val="003A3056"/>
    <w:rsid w:val="003A35C2"/>
    <w:rsid w:val="003A40C4"/>
    <w:rsid w:val="003A6BB7"/>
    <w:rsid w:val="003B0CDB"/>
    <w:rsid w:val="003B0E7A"/>
    <w:rsid w:val="003B247F"/>
    <w:rsid w:val="003B30D2"/>
    <w:rsid w:val="003B42F3"/>
    <w:rsid w:val="003B4ADF"/>
    <w:rsid w:val="003B5F92"/>
    <w:rsid w:val="003B6339"/>
    <w:rsid w:val="003B6676"/>
    <w:rsid w:val="003B6EC0"/>
    <w:rsid w:val="003C025F"/>
    <w:rsid w:val="003C1E69"/>
    <w:rsid w:val="003C3217"/>
    <w:rsid w:val="003C3712"/>
    <w:rsid w:val="003C4B9E"/>
    <w:rsid w:val="003C4FAE"/>
    <w:rsid w:val="003C5859"/>
    <w:rsid w:val="003C70BD"/>
    <w:rsid w:val="003D0153"/>
    <w:rsid w:val="003D2044"/>
    <w:rsid w:val="003D22BF"/>
    <w:rsid w:val="003D2A65"/>
    <w:rsid w:val="003D2C03"/>
    <w:rsid w:val="003D3B13"/>
    <w:rsid w:val="003D441A"/>
    <w:rsid w:val="003D4D9F"/>
    <w:rsid w:val="003D4E52"/>
    <w:rsid w:val="003D5E35"/>
    <w:rsid w:val="003D694F"/>
    <w:rsid w:val="003D7026"/>
    <w:rsid w:val="003D75F6"/>
    <w:rsid w:val="003D76FF"/>
    <w:rsid w:val="003D7FDA"/>
    <w:rsid w:val="003E0192"/>
    <w:rsid w:val="003E132D"/>
    <w:rsid w:val="003E176B"/>
    <w:rsid w:val="003E224F"/>
    <w:rsid w:val="003E2C60"/>
    <w:rsid w:val="003E30C0"/>
    <w:rsid w:val="003E38B9"/>
    <w:rsid w:val="003E449E"/>
    <w:rsid w:val="003E49A8"/>
    <w:rsid w:val="003E57D9"/>
    <w:rsid w:val="003E57EA"/>
    <w:rsid w:val="003E64BC"/>
    <w:rsid w:val="003F0231"/>
    <w:rsid w:val="003F02ED"/>
    <w:rsid w:val="003F1B91"/>
    <w:rsid w:val="003F21B1"/>
    <w:rsid w:val="003F228B"/>
    <w:rsid w:val="003F490A"/>
    <w:rsid w:val="003F56CE"/>
    <w:rsid w:val="003F63D1"/>
    <w:rsid w:val="003F6830"/>
    <w:rsid w:val="003F6CE8"/>
    <w:rsid w:val="003F7EBE"/>
    <w:rsid w:val="004016BA"/>
    <w:rsid w:val="00405270"/>
    <w:rsid w:val="00407370"/>
    <w:rsid w:val="004079E2"/>
    <w:rsid w:val="00410B06"/>
    <w:rsid w:val="004111E9"/>
    <w:rsid w:val="0041291B"/>
    <w:rsid w:val="00413739"/>
    <w:rsid w:val="00413E1E"/>
    <w:rsid w:val="00413FB9"/>
    <w:rsid w:val="0041466D"/>
    <w:rsid w:val="004156CB"/>
    <w:rsid w:val="00415B17"/>
    <w:rsid w:val="00415B19"/>
    <w:rsid w:val="004170C4"/>
    <w:rsid w:val="004229A5"/>
    <w:rsid w:val="00422EC1"/>
    <w:rsid w:val="00423097"/>
    <w:rsid w:val="00424307"/>
    <w:rsid w:val="00430865"/>
    <w:rsid w:val="00430F50"/>
    <w:rsid w:val="00432ED7"/>
    <w:rsid w:val="004333E0"/>
    <w:rsid w:val="004337C7"/>
    <w:rsid w:val="00436346"/>
    <w:rsid w:val="00437407"/>
    <w:rsid w:val="00437509"/>
    <w:rsid w:val="00437985"/>
    <w:rsid w:val="00440289"/>
    <w:rsid w:val="0044082E"/>
    <w:rsid w:val="004444D6"/>
    <w:rsid w:val="00445A29"/>
    <w:rsid w:val="00446141"/>
    <w:rsid w:val="00446EDD"/>
    <w:rsid w:val="004470A1"/>
    <w:rsid w:val="004473CC"/>
    <w:rsid w:val="004506E3"/>
    <w:rsid w:val="00450775"/>
    <w:rsid w:val="00451A30"/>
    <w:rsid w:val="00453993"/>
    <w:rsid w:val="00453B9D"/>
    <w:rsid w:val="00453C7F"/>
    <w:rsid w:val="00455003"/>
    <w:rsid w:val="00456E20"/>
    <w:rsid w:val="00457581"/>
    <w:rsid w:val="00457FC3"/>
    <w:rsid w:val="00460A17"/>
    <w:rsid w:val="004631D0"/>
    <w:rsid w:val="00464ACD"/>
    <w:rsid w:val="0046545B"/>
    <w:rsid w:val="00465513"/>
    <w:rsid w:val="004661CA"/>
    <w:rsid w:val="00466A97"/>
    <w:rsid w:val="004670ED"/>
    <w:rsid w:val="0046757B"/>
    <w:rsid w:val="00467CC9"/>
    <w:rsid w:val="00470F94"/>
    <w:rsid w:val="00470FA5"/>
    <w:rsid w:val="004711E9"/>
    <w:rsid w:val="00471306"/>
    <w:rsid w:val="004728F0"/>
    <w:rsid w:val="004730B8"/>
    <w:rsid w:val="004737B8"/>
    <w:rsid w:val="00473B6F"/>
    <w:rsid w:val="00474777"/>
    <w:rsid w:val="00474C1D"/>
    <w:rsid w:val="00475EAA"/>
    <w:rsid w:val="00475FB3"/>
    <w:rsid w:val="00476097"/>
    <w:rsid w:val="00477BDD"/>
    <w:rsid w:val="00477E82"/>
    <w:rsid w:val="004801C1"/>
    <w:rsid w:val="00481259"/>
    <w:rsid w:val="00481B55"/>
    <w:rsid w:val="00481C80"/>
    <w:rsid w:val="00485612"/>
    <w:rsid w:val="00490DBE"/>
    <w:rsid w:val="0049159D"/>
    <w:rsid w:val="00493999"/>
    <w:rsid w:val="004950DE"/>
    <w:rsid w:val="00497834"/>
    <w:rsid w:val="004A2C00"/>
    <w:rsid w:val="004A3553"/>
    <w:rsid w:val="004A3B33"/>
    <w:rsid w:val="004A7AFF"/>
    <w:rsid w:val="004A7C54"/>
    <w:rsid w:val="004B0C17"/>
    <w:rsid w:val="004B1046"/>
    <w:rsid w:val="004B2585"/>
    <w:rsid w:val="004B29F4"/>
    <w:rsid w:val="004B58E5"/>
    <w:rsid w:val="004B6AAB"/>
    <w:rsid w:val="004B6B22"/>
    <w:rsid w:val="004B71DD"/>
    <w:rsid w:val="004B7EE4"/>
    <w:rsid w:val="004C0F36"/>
    <w:rsid w:val="004C23D7"/>
    <w:rsid w:val="004C29B5"/>
    <w:rsid w:val="004C3220"/>
    <w:rsid w:val="004C34FB"/>
    <w:rsid w:val="004C3DC4"/>
    <w:rsid w:val="004C5480"/>
    <w:rsid w:val="004C64B0"/>
    <w:rsid w:val="004C690B"/>
    <w:rsid w:val="004D020E"/>
    <w:rsid w:val="004D1700"/>
    <w:rsid w:val="004D2BE2"/>
    <w:rsid w:val="004D2C31"/>
    <w:rsid w:val="004D2C7F"/>
    <w:rsid w:val="004D4047"/>
    <w:rsid w:val="004D6802"/>
    <w:rsid w:val="004D7494"/>
    <w:rsid w:val="004E042C"/>
    <w:rsid w:val="004E109A"/>
    <w:rsid w:val="004E159F"/>
    <w:rsid w:val="004E1820"/>
    <w:rsid w:val="004E306A"/>
    <w:rsid w:val="004E308A"/>
    <w:rsid w:val="004E425D"/>
    <w:rsid w:val="004E5AB3"/>
    <w:rsid w:val="004E6EB8"/>
    <w:rsid w:val="004E787F"/>
    <w:rsid w:val="004F0406"/>
    <w:rsid w:val="004F05C7"/>
    <w:rsid w:val="004F0BE7"/>
    <w:rsid w:val="004F1C6A"/>
    <w:rsid w:val="004F20E7"/>
    <w:rsid w:val="004F2937"/>
    <w:rsid w:val="004F4EA1"/>
    <w:rsid w:val="004F5E4E"/>
    <w:rsid w:val="004F6843"/>
    <w:rsid w:val="0050052B"/>
    <w:rsid w:val="00500BB2"/>
    <w:rsid w:val="00502736"/>
    <w:rsid w:val="00503409"/>
    <w:rsid w:val="00503E08"/>
    <w:rsid w:val="00504F44"/>
    <w:rsid w:val="0050694D"/>
    <w:rsid w:val="005077CC"/>
    <w:rsid w:val="0051158C"/>
    <w:rsid w:val="005121A5"/>
    <w:rsid w:val="00512961"/>
    <w:rsid w:val="00512BC7"/>
    <w:rsid w:val="0051390A"/>
    <w:rsid w:val="00514363"/>
    <w:rsid w:val="00514B3F"/>
    <w:rsid w:val="00514B44"/>
    <w:rsid w:val="00515572"/>
    <w:rsid w:val="00515D9E"/>
    <w:rsid w:val="00516D19"/>
    <w:rsid w:val="00517049"/>
    <w:rsid w:val="00517D9F"/>
    <w:rsid w:val="005206B1"/>
    <w:rsid w:val="005213DD"/>
    <w:rsid w:val="00522888"/>
    <w:rsid w:val="00523806"/>
    <w:rsid w:val="00523BDA"/>
    <w:rsid w:val="00523DD6"/>
    <w:rsid w:val="00523F98"/>
    <w:rsid w:val="00524C94"/>
    <w:rsid w:val="005255CA"/>
    <w:rsid w:val="005269D4"/>
    <w:rsid w:val="00530004"/>
    <w:rsid w:val="00530971"/>
    <w:rsid w:val="00530E18"/>
    <w:rsid w:val="0053128E"/>
    <w:rsid w:val="00532EA5"/>
    <w:rsid w:val="005350F7"/>
    <w:rsid w:val="00536057"/>
    <w:rsid w:val="0053693A"/>
    <w:rsid w:val="0054018E"/>
    <w:rsid w:val="005410B6"/>
    <w:rsid w:val="00541AB5"/>
    <w:rsid w:val="00543363"/>
    <w:rsid w:val="005437BA"/>
    <w:rsid w:val="00543C5A"/>
    <w:rsid w:val="00546445"/>
    <w:rsid w:val="00547507"/>
    <w:rsid w:val="00550F3D"/>
    <w:rsid w:val="00551D52"/>
    <w:rsid w:val="00553E2B"/>
    <w:rsid w:val="0055487B"/>
    <w:rsid w:val="0055558D"/>
    <w:rsid w:val="005558E6"/>
    <w:rsid w:val="00557036"/>
    <w:rsid w:val="00557BFB"/>
    <w:rsid w:val="00557D45"/>
    <w:rsid w:val="00561168"/>
    <w:rsid w:val="00561490"/>
    <w:rsid w:val="00562260"/>
    <w:rsid w:val="00562682"/>
    <w:rsid w:val="0056427D"/>
    <w:rsid w:val="00565E68"/>
    <w:rsid w:val="005670EE"/>
    <w:rsid w:val="00567D25"/>
    <w:rsid w:val="00570399"/>
    <w:rsid w:val="00570EA8"/>
    <w:rsid w:val="00571CEA"/>
    <w:rsid w:val="005721DB"/>
    <w:rsid w:val="00574AA5"/>
    <w:rsid w:val="005755D5"/>
    <w:rsid w:val="00576746"/>
    <w:rsid w:val="00576D06"/>
    <w:rsid w:val="005809D5"/>
    <w:rsid w:val="005822C9"/>
    <w:rsid w:val="00582CE9"/>
    <w:rsid w:val="00584C1B"/>
    <w:rsid w:val="00585E70"/>
    <w:rsid w:val="00586383"/>
    <w:rsid w:val="005864DE"/>
    <w:rsid w:val="00587114"/>
    <w:rsid w:val="00587D18"/>
    <w:rsid w:val="00591531"/>
    <w:rsid w:val="005918B6"/>
    <w:rsid w:val="00593B7C"/>
    <w:rsid w:val="005941D8"/>
    <w:rsid w:val="005941E5"/>
    <w:rsid w:val="00594EE8"/>
    <w:rsid w:val="00595510"/>
    <w:rsid w:val="0059590D"/>
    <w:rsid w:val="0059744B"/>
    <w:rsid w:val="005977D3"/>
    <w:rsid w:val="005A0957"/>
    <w:rsid w:val="005A0F48"/>
    <w:rsid w:val="005A1356"/>
    <w:rsid w:val="005A2B5E"/>
    <w:rsid w:val="005A2F28"/>
    <w:rsid w:val="005A315D"/>
    <w:rsid w:val="005A585F"/>
    <w:rsid w:val="005A5B66"/>
    <w:rsid w:val="005A6025"/>
    <w:rsid w:val="005B040D"/>
    <w:rsid w:val="005B4394"/>
    <w:rsid w:val="005B5645"/>
    <w:rsid w:val="005B59B5"/>
    <w:rsid w:val="005C09B8"/>
    <w:rsid w:val="005C2031"/>
    <w:rsid w:val="005C370B"/>
    <w:rsid w:val="005C448E"/>
    <w:rsid w:val="005C4713"/>
    <w:rsid w:val="005C58AA"/>
    <w:rsid w:val="005C6831"/>
    <w:rsid w:val="005C6A38"/>
    <w:rsid w:val="005C6DC5"/>
    <w:rsid w:val="005C6F33"/>
    <w:rsid w:val="005C7D83"/>
    <w:rsid w:val="005D00B2"/>
    <w:rsid w:val="005D0EDD"/>
    <w:rsid w:val="005D1920"/>
    <w:rsid w:val="005D1F70"/>
    <w:rsid w:val="005D2CB9"/>
    <w:rsid w:val="005D3068"/>
    <w:rsid w:val="005D34AA"/>
    <w:rsid w:val="005D42C3"/>
    <w:rsid w:val="005D4F99"/>
    <w:rsid w:val="005D5284"/>
    <w:rsid w:val="005D6063"/>
    <w:rsid w:val="005E246B"/>
    <w:rsid w:val="005E489A"/>
    <w:rsid w:val="005E49B9"/>
    <w:rsid w:val="005E50EC"/>
    <w:rsid w:val="005E6913"/>
    <w:rsid w:val="005E7836"/>
    <w:rsid w:val="005F1194"/>
    <w:rsid w:val="005F194E"/>
    <w:rsid w:val="005F1C7F"/>
    <w:rsid w:val="005F29A4"/>
    <w:rsid w:val="005F4D37"/>
    <w:rsid w:val="005F6173"/>
    <w:rsid w:val="005F76A4"/>
    <w:rsid w:val="005F7822"/>
    <w:rsid w:val="005F7DD8"/>
    <w:rsid w:val="006011C5"/>
    <w:rsid w:val="00602A53"/>
    <w:rsid w:val="00602BC5"/>
    <w:rsid w:val="00602D9A"/>
    <w:rsid w:val="00603278"/>
    <w:rsid w:val="00603ADE"/>
    <w:rsid w:val="00604215"/>
    <w:rsid w:val="00605FCB"/>
    <w:rsid w:val="006066CE"/>
    <w:rsid w:val="00606E73"/>
    <w:rsid w:val="0060734A"/>
    <w:rsid w:val="00607FF2"/>
    <w:rsid w:val="0061107F"/>
    <w:rsid w:val="006115FC"/>
    <w:rsid w:val="006116CA"/>
    <w:rsid w:val="00611E3D"/>
    <w:rsid w:val="006145F8"/>
    <w:rsid w:val="006153F0"/>
    <w:rsid w:val="006158F3"/>
    <w:rsid w:val="00615F60"/>
    <w:rsid w:val="00616340"/>
    <w:rsid w:val="0061665E"/>
    <w:rsid w:val="00616A7D"/>
    <w:rsid w:val="0062275B"/>
    <w:rsid w:val="006227D1"/>
    <w:rsid w:val="006231C3"/>
    <w:rsid w:val="00624157"/>
    <w:rsid w:val="0062682A"/>
    <w:rsid w:val="00627314"/>
    <w:rsid w:val="00631253"/>
    <w:rsid w:val="006314B4"/>
    <w:rsid w:val="00631BC9"/>
    <w:rsid w:val="00632C3C"/>
    <w:rsid w:val="00632CC6"/>
    <w:rsid w:val="0063494D"/>
    <w:rsid w:val="00634E0E"/>
    <w:rsid w:val="0063517A"/>
    <w:rsid w:val="006353F3"/>
    <w:rsid w:val="00635E3D"/>
    <w:rsid w:val="0063780E"/>
    <w:rsid w:val="00637D01"/>
    <w:rsid w:val="00641C2D"/>
    <w:rsid w:val="00641DBD"/>
    <w:rsid w:val="0064459D"/>
    <w:rsid w:val="00645966"/>
    <w:rsid w:val="0064640D"/>
    <w:rsid w:val="00647118"/>
    <w:rsid w:val="00647DE2"/>
    <w:rsid w:val="00651526"/>
    <w:rsid w:val="00651F7A"/>
    <w:rsid w:val="0065354D"/>
    <w:rsid w:val="00654B45"/>
    <w:rsid w:val="00654E4F"/>
    <w:rsid w:val="00655EF9"/>
    <w:rsid w:val="0065667A"/>
    <w:rsid w:val="00660AF2"/>
    <w:rsid w:val="00662985"/>
    <w:rsid w:val="00663063"/>
    <w:rsid w:val="00663BC1"/>
    <w:rsid w:val="00664AEB"/>
    <w:rsid w:val="0066546B"/>
    <w:rsid w:val="006658D8"/>
    <w:rsid w:val="006660BB"/>
    <w:rsid w:val="00666847"/>
    <w:rsid w:val="006671E6"/>
    <w:rsid w:val="00671F1F"/>
    <w:rsid w:val="006721CD"/>
    <w:rsid w:val="00674C69"/>
    <w:rsid w:val="00674CD2"/>
    <w:rsid w:val="006750E5"/>
    <w:rsid w:val="0067513A"/>
    <w:rsid w:val="0067591E"/>
    <w:rsid w:val="00675E53"/>
    <w:rsid w:val="006777A1"/>
    <w:rsid w:val="006814EA"/>
    <w:rsid w:val="00682CE8"/>
    <w:rsid w:val="00684453"/>
    <w:rsid w:val="00684578"/>
    <w:rsid w:val="00685866"/>
    <w:rsid w:val="00686A41"/>
    <w:rsid w:val="00686D64"/>
    <w:rsid w:val="00687950"/>
    <w:rsid w:val="00687F6B"/>
    <w:rsid w:val="006908BA"/>
    <w:rsid w:val="00691D4D"/>
    <w:rsid w:val="00695217"/>
    <w:rsid w:val="00696339"/>
    <w:rsid w:val="0069730B"/>
    <w:rsid w:val="00697DD1"/>
    <w:rsid w:val="006A1F85"/>
    <w:rsid w:val="006A2F86"/>
    <w:rsid w:val="006A35FA"/>
    <w:rsid w:val="006A3D39"/>
    <w:rsid w:val="006A587F"/>
    <w:rsid w:val="006A6066"/>
    <w:rsid w:val="006A792B"/>
    <w:rsid w:val="006B0FB9"/>
    <w:rsid w:val="006B191F"/>
    <w:rsid w:val="006B1C0C"/>
    <w:rsid w:val="006B1EAF"/>
    <w:rsid w:val="006B25ED"/>
    <w:rsid w:val="006B2F75"/>
    <w:rsid w:val="006B3720"/>
    <w:rsid w:val="006B38E6"/>
    <w:rsid w:val="006B4792"/>
    <w:rsid w:val="006B4F5C"/>
    <w:rsid w:val="006B55DB"/>
    <w:rsid w:val="006B5DE2"/>
    <w:rsid w:val="006B6C8A"/>
    <w:rsid w:val="006B7114"/>
    <w:rsid w:val="006C08F0"/>
    <w:rsid w:val="006C351B"/>
    <w:rsid w:val="006C3839"/>
    <w:rsid w:val="006C431F"/>
    <w:rsid w:val="006C49E5"/>
    <w:rsid w:val="006C54D0"/>
    <w:rsid w:val="006C623F"/>
    <w:rsid w:val="006C6816"/>
    <w:rsid w:val="006C68BF"/>
    <w:rsid w:val="006C7794"/>
    <w:rsid w:val="006D1918"/>
    <w:rsid w:val="006D192A"/>
    <w:rsid w:val="006D1C34"/>
    <w:rsid w:val="006D1CD7"/>
    <w:rsid w:val="006D2217"/>
    <w:rsid w:val="006D2C8E"/>
    <w:rsid w:val="006D5108"/>
    <w:rsid w:val="006D59B6"/>
    <w:rsid w:val="006D5B47"/>
    <w:rsid w:val="006D6F44"/>
    <w:rsid w:val="006E0DBF"/>
    <w:rsid w:val="006E1A46"/>
    <w:rsid w:val="006E3D26"/>
    <w:rsid w:val="006E3E4A"/>
    <w:rsid w:val="006E43F5"/>
    <w:rsid w:val="006E56FE"/>
    <w:rsid w:val="006E7020"/>
    <w:rsid w:val="006E71D6"/>
    <w:rsid w:val="006F11D8"/>
    <w:rsid w:val="006F266F"/>
    <w:rsid w:val="006F3AFF"/>
    <w:rsid w:val="006F3CAF"/>
    <w:rsid w:val="006F3E32"/>
    <w:rsid w:val="006F4567"/>
    <w:rsid w:val="006F4AA3"/>
    <w:rsid w:val="006F4B45"/>
    <w:rsid w:val="006F5081"/>
    <w:rsid w:val="006F62ED"/>
    <w:rsid w:val="00701369"/>
    <w:rsid w:val="007021AA"/>
    <w:rsid w:val="007026E5"/>
    <w:rsid w:val="0070277E"/>
    <w:rsid w:val="007032FB"/>
    <w:rsid w:val="00704420"/>
    <w:rsid w:val="00704429"/>
    <w:rsid w:val="00710656"/>
    <w:rsid w:val="00710FD4"/>
    <w:rsid w:val="00711923"/>
    <w:rsid w:val="00711DE2"/>
    <w:rsid w:val="00716708"/>
    <w:rsid w:val="00716A71"/>
    <w:rsid w:val="00717011"/>
    <w:rsid w:val="00721689"/>
    <w:rsid w:val="00721F20"/>
    <w:rsid w:val="00723A6E"/>
    <w:rsid w:val="00723AED"/>
    <w:rsid w:val="00724014"/>
    <w:rsid w:val="00724804"/>
    <w:rsid w:val="00724F42"/>
    <w:rsid w:val="00726624"/>
    <w:rsid w:val="00726C9B"/>
    <w:rsid w:val="00727A7E"/>
    <w:rsid w:val="00730561"/>
    <w:rsid w:val="00730C15"/>
    <w:rsid w:val="007329D0"/>
    <w:rsid w:val="00733B71"/>
    <w:rsid w:val="00734948"/>
    <w:rsid w:val="00734E39"/>
    <w:rsid w:val="0073525D"/>
    <w:rsid w:val="007352B0"/>
    <w:rsid w:val="007354FC"/>
    <w:rsid w:val="007361D2"/>
    <w:rsid w:val="007365F5"/>
    <w:rsid w:val="007368EB"/>
    <w:rsid w:val="007369F3"/>
    <w:rsid w:val="00741124"/>
    <w:rsid w:val="0074174F"/>
    <w:rsid w:val="00741F43"/>
    <w:rsid w:val="00742A0D"/>
    <w:rsid w:val="00743724"/>
    <w:rsid w:val="007448B1"/>
    <w:rsid w:val="00744AFE"/>
    <w:rsid w:val="00745385"/>
    <w:rsid w:val="00745BE2"/>
    <w:rsid w:val="00747E3C"/>
    <w:rsid w:val="00750521"/>
    <w:rsid w:val="00750983"/>
    <w:rsid w:val="007514A4"/>
    <w:rsid w:val="00751881"/>
    <w:rsid w:val="00751BE5"/>
    <w:rsid w:val="0075384E"/>
    <w:rsid w:val="00754A07"/>
    <w:rsid w:val="00754D68"/>
    <w:rsid w:val="0075675C"/>
    <w:rsid w:val="00756915"/>
    <w:rsid w:val="00757955"/>
    <w:rsid w:val="007601DB"/>
    <w:rsid w:val="007616B0"/>
    <w:rsid w:val="0076184C"/>
    <w:rsid w:val="007622DB"/>
    <w:rsid w:val="00762516"/>
    <w:rsid w:val="0076306D"/>
    <w:rsid w:val="00764300"/>
    <w:rsid w:val="00764BF3"/>
    <w:rsid w:val="007655FF"/>
    <w:rsid w:val="007658F9"/>
    <w:rsid w:val="00765F5D"/>
    <w:rsid w:val="00766A00"/>
    <w:rsid w:val="007679E8"/>
    <w:rsid w:val="00767BE2"/>
    <w:rsid w:val="00767E2D"/>
    <w:rsid w:val="007700DB"/>
    <w:rsid w:val="0077054E"/>
    <w:rsid w:val="00770C3C"/>
    <w:rsid w:val="00771B7E"/>
    <w:rsid w:val="0077237D"/>
    <w:rsid w:val="0077305F"/>
    <w:rsid w:val="00773A3D"/>
    <w:rsid w:val="00774498"/>
    <w:rsid w:val="007765EC"/>
    <w:rsid w:val="00776798"/>
    <w:rsid w:val="0077718A"/>
    <w:rsid w:val="007771C8"/>
    <w:rsid w:val="007806A3"/>
    <w:rsid w:val="00780762"/>
    <w:rsid w:val="0078153F"/>
    <w:rsid w:val="007817D1"/>
    <w:rsid w:val="00781C38"/>
    <w:rsid w:val="00782161"/>
    <w:rsid w:val="007821D9"/>
    <w:rsid w:val="00782DAC"/>
    <w:rsid w:val="0078345E"/>
    <w:rsid w:val="007857A3"/>
    <w:rsid w:val="00785AD1"/>
    <w:rsid w:val="00786A64"/>
    <w:rsid w:val="00790161"/>
    <w:rsid w:val="007914D5"/>
    <w:rsid w:val="0079367A"/>
    <w:rsid w:val="00796470"/>
    <w:rsid w:val="007966C8"/>
    <w:rsid w:val="007968C7"/>
    <w:rsid w:val="007969E3"/>
    <w:rsid w:val="007978AB"/>
    <w:rsid w:val="007979E7"/>
    <w:rsid w:val="00797C45"/>
    <w:rsid w:val="007A0848"/>
    <w:rsid w:val="007A0ADB"/>
    <w:rsid w:val="007A0E6E"/>
    <w:rsid w:val="007A1477"/>
    <w:rsid w:val="007A1506"/>
    <w:rsid w:val="007A15AE"/>
    <w:rsid w:val="007A2E8A"/>
    <w:rsid w:val="007A36A1"/>
    <w:rsid w:val="007A3A65"/>
    <w:rsid w:val="007A3E18"/>
    <w:rsid w:val="007A5149"/>
    <w:rsid w:val="007A57A0"/>
    <w:rsid w:val="007A5955"/>
    <w:rsid w:val="007A64A2"/>
    <w:rsid w:val="007A6E90"/>
    <w:rsid w:val="007A7032"/>
    <w:rsid w:val="007A7BEB"/>
    <w:rsid w:val="007A7D7E"/>
    <w:rsid w:val="007B2D15"/>
    <w:rsid w:val="007B326A"/>
    <w:rsid w:val="007B3901"/>
    <w:rsid w:val="007B6610"/>
    <w:rsid w:val="007B693F"/>
    <w:rsid w:val="007C0BA3"/>
    <w:rsid w:val="007C1C11"/>
    <w:rsid w:val="007C1F30"/>
    <w:rsid w:val="007C33E4"/>
    <w:rsid w:val="007C3461"/>
    <w:rsid w:val="007C416D"/>
    <w:rsid w:val="007C4891"/>
    <w:rsid w:val="007C50B9"/>
    <w:rsid w:val="007C6B73"/>
    <w:rsid w:val="007C7987"/>
    <w:rsid w:val="007D07A0"/>
    <w:rsid w:val="007D0E8E"/>
    <w:rsid w:val="007D249A"/>
    <w:rsid w:val="007D34B3"/>
    <w:rsid w:val="007D37EB"/>
    <w:rsid w:val="007D4775"/>
    <w:rsid w:val="007D4A9C"/>
    <w:rsid w:val="007D6082"/>
    <w:rsid w:val="007D626C"/>
    <w:rsid w:val="007D6A72"/>
    <w:rsid w:val="007D7D0E"/>
    <w:rsid w:val="007E1277"/>
    <w:rsid w:val="007E227A"/>
    <w:rsid w:val="007E23CD"/>
    <w:rsid w:val="007E2D22"/>
    <w:rsid w:val="007E461F"/>
    <w:rsid w:val="007E4948"/>
    <w:rsid w:val="007E4952"/>
    <w:rsid w:val="007E4B93"/>
    <w:rsid w:val="007E5E3B"/>
    <w:rsid w:val="007E6E0E"/>
    <w:rsid w:val="007E6EC2"/>
    <w:rsid w:val="007F268D"/>
    <w:rsid w:val="007F2BE4"/>
    <w:rsid w:val="007F532E"/>
    <w:rsid w:val="007F6131"/>
    <w:rsid w:val="007F76BB"/>
    <w:rsid w:val="007F7883"/>
    <w:rsid w:val="00801100"/>
    <w:rsid w:val="00801440"/>
    <w:rsid w:val="00802361"/>
    <w:rsid w:val="00802BE4"/>
    <w:rsid w:val="00803392"/>
    <w:rsid w:val="00804CE2"/>
    <w:rsid w:val="00804F2B"/>
    <w:rsid w:val="00805653"/>
    <w:rsid w:val="00806155"/>
    <w:rsid w:val="008063BB"/>
    <w:rsid w:val="008065F1"/>
    <w:rsid w:val="00806827"/>
    <w:rsid w:val="00806F34"/>
    <w:rsid w:val="00807847"/>
    <w:rsid w:val="00807AF4"/>
    <w:rsid w:val="008109C7"/>
    <w:rsid w:val="008110A0"/>
    <w:rsid w:val="00811E5B"/>
    <w:rsid w:val="00812AD8"/>
    <w:rsid w:val="008144BB"/>
    <w:rsid w:val="008146BD"/>
    <w:rsid w:val="00815517"/>
    <w:rsid w:val="00815A26"/>
    <w:rsid w:val="00816011"/>
    <w:rsid w:val="00816120"/>
    <w:rsid w:val="00816B9E"/>
    <w:rsid w:val="008200A2"/>
    <w:rsid w:val="00823A75"/>
    <w:rsid w:val="00823E40"/>
    <w:rsid w:val="00824477"/>
    <w:rsid w:val="008247E0"/>
    <w:rsid w:val="008253D5"/>
    <w:rsid w:val="00825CC0"/>
    <w:rsid w:val="00826A3B"/>
    <w:rsid w:val="00827475"/>
    <w:rsid w:val="00827CA8"/>
    <w:rsid w:val="00831B3A"/>
    <w:rsid w:val="00832F44"/>
    <w:rsid w:val="008333EA"/>
    <w:rsid w:val="0083360A"/>
    <w:rsid w:val="00834571"/>
    <w:rsid w:val="008349EA"/>
    <w:rsid w:val="008353B3"/>
    <w:rsid w:val="008362D2"/>
    <w:rsid w:val="0083726A"/>
    <w:rsid w:val="008372C6"/>
    <w:rsid w:val="00837834"/>
    <w:rsid w:val="00837B6E"/>
    <w:rsid w:val="00840198"/>
    <w:rsid w:val="00840849"/>
    <w:rsid w:val="00840AE2"/>
    <w:rsid w:val="00841DB5"/>
    <w:rsid w:val="00842912"/>
    <w:rsid w:val="00844C21"/>
    <w:rsid w:val="00845456"/>
    <w:rsid w:val="008455B7"/>
    <w:rsid w:val="00845AF2"/>
    <w:rsid w:val="00847D18"/>
    <w:rsid w:val="00847E3B"/>
    <w:rsid w:val="00851523"/>
    <w:rsid w:val="00854050"/>
    <w:rsid w:val="008553C6"/>
    <w:rsid w:val="0085703E"/>
    <w:rsid w:val="0086050B"/>
    <w:rsid w:val="00860BEE"/>
    <w:rsid w:val="0086117B"/>
    <w:rsid w:val="00861BE6"/>
    <w:rsid w:val="00861CF6"/>
    <w:rsid w:val="008621FA"/>
    <w:rsid w:val="008628B5"/>
    <w:rsid w:val="0086313A"/>
    <w:rsid w:val="00863904"/>
    <w:rsid w:val="00863F9A"/>
    <w:rsid w:val="00864A4E"/>
    <w:rsid w:val="00866CF3"/>
    <w:rsid w:val="008676BD"/>
    <w:rsid w:val="00867B23"/>
    <w:rsid w:val="00867DC2"/>
    <w:rsid w:val="008720E8"/>
    <w:rsid w:val="0087309E"/>
    <w:rsid w:val="00873CAE"/>
    <w:rsid w:val="00874D0E"/>
    <w:rsid w:val="00875734"/>
    <w:rsid w:val="00876F10"/>
    <w:rsid w:val="008771AD"/>
    <w:rsid w:val="00877A4F"/>
    <w:rsid w:val="00880C7C"/>
    <w:rsid w:val="008812BE"/>
    <w:rsid w:val="0088213A"/>
    <w:rsid w:val="00882456"/>
    <w:rsid w:val="00882465"/>
    <w:rsid w:val="00882C45"/>
    <w:rsid w:val="008848FB"/>
    <w:rsid w:val="00884DC5"/>
    <w:rsid w:val="0088585D"/>
    <w:rsid w:val="008865FB"/>
    <w:rsid w:val="00887FDC"/>
    <w:rsid w:val="008920AC"/>
    <w:rsid w:val="0089340A"/>
    <w:rsid w:val="00895042"/>
    <w:rsid w:val="00895EF9"/>
    <w:rsid w:val="008966FD"/>
    <w:rsid w:val="0089690B"/>
    <w:rsid w:val="008974D4"/>
    <w:rsid w:val="008A2318"/>
    <w:rsid w:val="008A2999"/>
    <w:rsid w:val="008A3902"/>
    <w:rsid w:val="008A3A3C"/>
    <w:rsid w:val="008A3E36"/>
    <w:rsid w:val="008A4405"/>
    <w:rsid w:val="008A4D86"/>
    <w:rsid w:val="008A562E"/>
    <w:rsid w:val="008A7CEB"/>
    <w:rsid w:val="008B02B5"/>
    <w:rsid w:val="008B040B"/>
    <w:rsid w:val="008B1421"/>
    <w:rsid w:val="008B1608"/>
    <w:rsid w:val="008B1A6D"/>
    <w:rsid w:val="008B1B05"/>
    <w:rsid w:val="008B2963"/>
    <w:rsid w:val="008B5F8A"/>
    <w:rsid w:val="008B61E1"/>
    <w:rsid w:val="008B75FC"/>
    <w:rsid w:val="008C08EB"/>
    <w:rsid w:val="008C14AA"/>
    <w:rsid w:val="008C22BE"/>
    <w:rsid w:val="008C24D0"/>
    <w:rsid w:val="008C2571"/>
    <w:rsid w:val="008C2ABC"/>
    <w:rsid w:val="008C3968"/>
    <w:rsid w:val="008C39CC"/>
    <w:rsid w:val="008C66DC"/>
    <w:rsid w:val="008C6895"/>
    <w:rsid w:val="008C691E"/>
    <w:rsid w:val="008D05EA"/>
    <w:rsid w:val="008D0687"/>
    <w:rsid w:val="008D0772"/>
    <w:rsid w:val="008D0AF0"/>
    <w:rsid w:val="008D11EA"/>
    <w:rsid w:val="008D2573"/>
    <w:rsid w:val="008D40EE"/>
    <w:rsid w:val="008D4623"/>
    <w:rsid w:val="008D492A"/>
    <w:rsid w:val="008D7975"/>
    <w:rsid w:val="008D7E7F"/>
    <w:rsid w:val="008E175A"/>
    <w:rsid w:val="008E3498"/>
    <w:rsid w:val="008E3C33"/>
    <w:rsid w:val="008E5626"/>
    <w:rsid w:val="008E5E9E"/>
    <w:rsid w:val="008E6F72"/>
    <w:rsid w:val="008E7299"/>
    <w:rsid w:val="008E7DDC"/>
    <w:rsid w:val="008F00B7"/>
    <w:rsid w:val="008F1163"/>
    <w:rsid w:val="008F125C"/>
    <w:rsid w:val="008F2016"/>
    <w:rsid w:val="008F3155"/>
    <w:rsid w:val="008F3327"/>
    <w:rsid w:val="008F377A"/>
    <w:rsid w:val="008F41D0"/>
    <w:rsid w:val="008F4CF6"/>
    <w:rsid w:val="00900BFC"/>
    <w:rsid w:val="00901CA3"/>
    <w:rsid w:val="0090243D"/>
    <w:rsid w:val="00904C9A"/>
    <w:rsid w:val="009054E7"/>
    <w:rsid w:val="00906E90"/>
    <w:rsid w:val="009079D7"/>
    <w:rsid w:val="00910179"/>
    <w:rsid w:val="009125A3"/>
    <w:rsid w:val="00912619"/>
    <w:rsid w:val="0091384F"/>
    <w:rsid w:val="00914DC6"/>
    <w:rsid w:val="00915EB0"/>
    <w:rsid w:val="00916B50"/>
    <w:rsid w:val="00916BDB"/>
    <w:rsid w:val="00916F5D"/>
    <w:rsid w:val="0091794D"/>
    <w:rsid w:val="00920F53"/>
    <w:rsid w:val="00921455"/>
    <w:rsid w:val="0092208C"/>
    <w:rsid w:val="00922703"/>
    <w:rsid w:val="00922C25"/>
    <w:rsid w:val="00924197"/>
    <w:rsid w:val="009244DB"/>
    <w:rsid w:val="009248FB"/>
    <w:rsid w:val="00924EC8"/>
    <w:rsid w:val="0092502D"/>
    <w:rsid w:val="00925394"/>
    <w:rsid w:val="00925755"/>
    <w:rsid w:val="009261AB"/>
    <w:rsid w:val="00926AF7"/>
    <w:rsid w:val="00926D77"/>
    <w:rsid w:val="00927CB4"/>
    <w:rsid w:val="0093143B"/>
    <w:rsid w:val="00932F83"/>
    <w:rsid w:val="00933F45"/>
    <w:rsid w:val="009347B0"/>
    <w:rsid w:val="00934C47"/>
    <w:rsid w:val="00935077"/>
    <w:rsid w:val="009400D7"/>
    <w:rsid w:val="00940C03"/>
    <w:rsid w:val="00940C5F"/>
    <w:rsid w:val="00941654"/>
    <w:rsid w:val="0094332B"/>
    <w:rsid w:val="0094364C"/>
    <w:rsid w:val="0094467D"/>
    <w:rsid w:val="00951683"/>
    <w:rsid w:val="00952EFF"/>
    <w:rsid w:val="00953BDA"/>
    <w:rsid w:val="00954BE6"/>
    <w:rsid w:val="009553A6"/>
    <w:rsid w:val="00955EDD"/>
    <w:rsid w:val="00956778"/>
    <w:rsid w:val="00957D1A"/>
    <w:rsid w:val="00960B43"/>
    <w:rsid w:val="00960FFC"/>
    <w:rsid w:val="00962D7B"/>
    <w:rsid w:val="009642BB"/>
    <w:rsid w:val="009658B1"/>
    <w:rsid w:val="0097071B"/>
    <w:rsid w:val="00971FA5"/>
    <w:rsid w:val="00972F65"/>
    <w:rsid w:val="0097420D"/>
    <w:rsid w:val="00975140"/>
    <w:rsid w:val="00976647"/>
    <w:rsid w:val="00977077"/>
    <w:rsid w:val="009773C1"/>
    <w:rsid w:val="009779FB"/>
    <w:rsid w:val="00977BA6"/>
    <w:rsid w:val="009802F4"/>
    <w:rsid w:val="00981D01"/>
    <w:rsid w:val="009825AC"/>
    <w:rsid w:val="00983A2D"/>
    <w:rsid w:val="00983D51"/>
    <w:rsid w:val="009859DD"/>
    <w:rsid w:val="00987396"/>
    <w:rsid w:val="00987619"/>
    <w:rsid w:val="00990D3E"/>
    <w:rsid w:val="00991619"/>
    <w:rsid w:val="00993DB5"/>
    <w:rsid w:val="00995554"/>
    <w:rsid w:val="00997A64"/>
    <w:rsid w:val="00997D44"/>
    <w:rsid w:val="009A0A65"/>
    <w:rsid w:val="009A0B1B"/>
    <w:rsid w:val="009A226F"/>
    <w:rsid w:val="009A2A2B"/>
    <w:rsid w:val="009A4240"/>
    <w:rsid w:val="009A76B0"/>
    <w:rsid w:val="009A7728"/>
    <w:rsid w:val="009B48A6"/>
    <w:rsid w:val="009B5BCA"/>
    <w:rsid w:val="009B5DF7"/>
    <w:rsid w:val="009B73DF"/>
    <w:rsid w:val="009B764D"/>
    <w:rsid w:val="009B7B56"/>
    <w:rsid w:val="009C0839"/>
    <w:rsid w:val="009C1024"/>
    <w:rsid w:val="009C14A7"/>
    <w:rsid w:val="009C1A27"/>
    <w:rsid w:val="009C3059"/>
    <w:rsid w:val="009C4321"/>
    <w:rsid w:val="009C75CF"/>
    <w:rsid w:val="009C7B6F"/>
    <w:rsid w:val="009D0D8C"/>
    <w:rsid w:val="009D2591"/>
    <w:rsid w:val="009D25F8"/>
    <w:rsid w:val="009D27CD"/>
    <w:rsid w:val="009D5516"/>
    <w:rsid w:val="009D59E8"/>
    <w:rsid w:val="009D5F67"/>
    <w:rsid w:val="009E0835"/>
    <w:rsid w:val="009E20A4"/>
    <w:rsid w:val="009E40EA"/>
    <w:rsid w:val="009E415D"/>
    <w:rsid w:val="009E45C1"/>
    <w:rsid w:val="009E591B"/>
    <w:rsid w:val="009E7C2F"/>
    <w:rsid w:val="009E7CF5"/>
    <w:rsid w:val="009F0121"/>
    <w:rsid w:val="009F64F6"/>
    <w:rsid w:val="009F6743"/>
    <w:rsid w:val="009F7CBB"/>
    <w:rsid w:val="009F7FEF"/>
    <w:rsid w:val="00A02D1A"/>
    <w:rsid w:val="00A051D3"/>
    <w:rsid w:val="00A0671F"/>
    <w:rsid w:val="00A07DDC"/>
    <w:rsid w:val="00A10450"/>
    <w:rsid w:val="00A119E4"/>
    <w:rsid w:val="00A12512"/>
    <w:rsid w:val="00A12DE6"/>
    <w:rsid w:val="00A1451A"/>
    <w:rsid w:val="00A145C0"/>
    <w:rsid w:val="00A161B3"/>
    <w:rsid w:val="00A17C01"/>
    <w:rsid w:val="00A17CC5"/>
    <w:rsid w:val="00A20F7E"/>
    <w:rsid w:val="00A210DE"/>
    <w:rsid w:val="00A2186A"/>
    <w:rsid w:val="00A21D83"/>
    <w:rsid w:val="00A22B9F"/>
    <w:rsid w:val="00A2455E"/>
    <w:rsid w:val="00A24660"/>
    <w:rsid w:val="00A24B77"/>
    <w:rsid w:val="00A24F0F"/>
    <w:rsid w:val="00A25927"/>
    <w:rsid w:val="00A27218"/>
    <w:rsid w:val="00A30D87"/>
    <w:rsid w:val="00A3116F"/>
    <w:rsid w:val="00A311E3"/>
    <w:rsid w:val="00A3166C"/>
    <w:rsid w:val="00A355AF"/>
    <w:rsid w:val="00A379FB"/>
    <w:rsid w:val="00A37AA5"/>
    <w:rsid w:val="00A40BE7"/>
    <w:rsid w:val="00A411C6"/>
    <w:rsid w:val="00A41986"/>
    <w:rsid w:val="00A4343A"/>
    <w:rsid w:val="00A44967"/>
    <w:rsid w:val="00A46B1F"/>
    <w:rsid w:val="00A473BE"/>
    <w:rsid w:val="00A4746D"/>
    <w:rsid w:val="00A50362"/>
    <w:rsid w:val="00A50D29"/>
    <w:rsid w:val="00A5101A"/>
    <w:rsid w:val="00A511CC"/>
    <w:rsid w:val="00A51EA4"/>
    <w:rsid w:val="00A51FEA"/>
    <w:rsid w:val="00A52F8A"/>
    <w:rsid w:val="00A53C3E"/>
    <w:rsid w:val="00A54B41"/>
    <w:rsid w:val="00A55CF4"/>
    <w:rsid w:val="00A56DFC"/>
    <w:rsid w:val="00A5795F"/>
    <w:rsid w:val="00A60E69"/>
    <w:rsid w:val="00A60EFA"/>
    <w:rsid w:val="00A611EC"/>
    <w:rsid w:val="00A62BEA"/>
    <w:rsid w:val="00A633E4"/>
    <w:rsid w:val="00A6442F"/>
    <w:rsid w:val="00A64A13"/>
    <w:rsid w:val="00A64B9E"/>
    <w:rsid w:val="00A65654"/>
    <w:rsid w:val="00A656C1"/>
    <w:rsid w:val="00A66513"/>
    <w:rsid w:val="00A67937"/>
    <w:rsid w:val="00A70004"/>
    <w:rsid w:val="00A7023C"/>
    <w:rsid w:val="00A72243"/>
    <w:rsid w:val="00A72611"/>
    <w:rsid w:val="00A7295D"/>
    <w:rsid w:val="00A74DBC"/>
    <w:rsid w:val="00A750A0"/>
    <w:rsid w:val="00A75B62"/>
    <w:rsid w:val="00A75D41"/>
    <w:rsid w:val="00A768F0"/>
    <w:rsid w:val="00A77323"/>
    <w:rsid w:val="00A777BF"/>
    <w:rsid w:val="00A7781E"/>
    <w:rsid w:val="00A77CD0"/>
    <w:rsid w:val="00A8126A"/>
    <w:rsid w:val="00A83940"/>
    <w:rsid w:val="00A845EA"/>
    <w:rsid w:val="00A84889"/>
    <w:rsid w:val="00A84FB0"/>
    <w:rsid w:val="00A90189"/>
    <w:rsid w:val="00A902B7"/>
    <w:rsid w:val="00A903D8"/>
    <w:rsid w:val="00A91229"/>
    <w:rsid w:val="00A92E80"/>
    <w:rsid w:val="00A95790"/>
    <w:rsid w:val="00A96358"/>
    <w:rsid w:val="00A9766D"/>
    <w:rsid w:val="00A979AC"/>
    <w:rsid w:val="00AA1132"/>
    <w:rsid w:val="00AA1D28"/>
    <w:rsid w:val="00AA277C"/>
    <w:rsid w:val="00AA3037"/>
    <w:rsid w:val="00AA31B8"/>
    <w:rsid w:val="00AA4875"/>
    <w:rsid w:val="00AA4CCF"/>
    <w:rsid w:val="00AA53F1"/>
    <w:rsid w:val="00AA5696"/>
    <w:rsid w:val="00AA5766"/>
    <w:rsid w:val="00AA5B4E"/>
    <w:rsid w:val="00AA626E"/>
    <w:rsid w:val="00AA7D2C"/>
    <w:rsid w:val="00AB03FC"/>
    <w:rsid w:val="00AB0C81"/>
    <w:rsid w:val="00AB2C7C"/>
    <w:rsid w:val="00AB3915"/>
    <w:rsid w:val="00AB3ABC"/>
    <w:rsid w:val="00AB3B77"/>
    <w:rsid w:val="00AB4997"/>
    <w:rsid w:val="00AB49F3"/>
    <w:rsid w:val="00AB520A"/>
    <w:rsid w:val="00AB6718"/>
    <w:rsid w:val="00AC29BD"/>
    <w:rsid w:val="00AC45D7"/>
    <w:rsid w:val="00AC4D07"/>
    <w:rsid w:val="00AC6A0D"/>
    <w:rsid w:val="00AC71CB"/>
    <w:rsid w:val="00AC7B2A"/>
    <w:rsid w:val="00AD0924"/>
    <w:rsid w:val="00AD1ED7"/>
    <w:rsid w:val="00AD22BF"/>
    <w:rsid w:val="00AD26D6"/>
    <w:rsid w:val="00AD271E"/>
    <w:rsid w:val="00AD2DF1"/>
    <w:rsid w:val="00AD330D"/>
    <w:rsid w:val="00AD3546"/>
    <w:rsid w:val="00AD603D"/>
    <w:rsid w:val="00AD667C"/>
    <w:rsid w:val="00AD7690"/>
    <w:rsid w:val="00AD7ABB"/>
    <w:rsid w:val="00AE0561"/>
    <w:rsid w:val="00AE06B5"/>
    <w:rsid w:val="00AE07A7"/>
    <w:rsid w:val="00AE3BDA"/>
    <w:rsid w:val="00AE40B4"/>
    <w:rsid w:val="00AE416D"/>
    <w:rsid w:val="00AE4CC0"/>
    <w:rsid w:val="00AE4E0A"/>
    <w:rsid w:val="00AE4ECA"/>
    <w:rsid w:val="00AE69B7"/>
    <w:rsid w:val="00AF0615"/>
    <w:rsid w:val="00AF19BE"/>
    <w:rsid w:val="00AF1B15"/>
    <w:rsid w:val="00AF20AF"/>
    <w:rsid w:val="00AF28BD"/>
    <w:rsid w:val="00AF3119"/>
    <w:rsid w:val="00AF31FF"/>
    <w:rsid w:val="00AF3354"/>
    <w:rsid w:val="00AF3941"/>
    <w:rsid w:val="00AF5A84"/>
    <w:rsid w:val="00AF62A2"/>
    <w:rsid w:val="00AF6835"/>
    <w:rsid w:val="00B01804"/>
    <w:rsid w:val="00B01916"/>
    <w:rsid w:val="00B03346"/>
    <w:rsid w:val="00B03ED7"/>
    <w:rsid w:val="00B03FF9"/>
    <w:rsid w:val="00B04757"/>
    <w:rsid w:val="00B04FE8"/>
    <w:rsid w:val="00B05343"/>
    <w:rsid w:val="00B066A0"/>
    <w:rsid w:val="00B07EF4"/>
    <w:rsid w:val="00B102A9"/>
    <w:rsid w:val="00B12A5C"/>
    <w:rsid w:val="00B1365E"/>
    <w:rsid w:val="00B138DD"/>
    <w:rsid w:val="00B17277"/>
    <w:rsid w:val="00B177F5"/>
    <w:rsid w:val="00B17E88"/>
    <w:rsid w:val="00B204A3"/>
    <w:rsid w:val="00B21063"/>
    <w:rsid w:val="00B21961"/>
    <w:rsid w:val="00B2197F"/>
    <w:rsid w:val="00B223D8"/>
    <w:rsid w:val="00B23772"/>
    <w:rsid w:val="00B23953"/>
    <w:rsid w:val="00B24CC2"/>
    <w:rsid w:val="00B25AF0"/>
    <w:rsid w:val="00B26883"/>
    <w:rsid w:val="00B26DDB"/>
    <w:rsid w:val="00B31517"/>
    <w:rsid w:val="00B31E39"/>
    <w:rsid w:val="00B3326F"/>
    <w:rsid w:val="00B332E9"/>
    <w:rsid w:val="00B3337F"/>
    <w:rsid w:val="00B34971"/>
    <w:rsid w:val="00B3642D"/>
    <w:rsid w:val="00B36591"/>
    <w:rsid w:val="00B368C2"/>
    <w:rsid w:val="00B4092C"/>
    <w:rsid w:val="00B41C81"/>
    <w:rsid w:val="00B41E4E"/>
    <w:rsid w:val="00B41EDE"/>
    <w:rsid w:val="00B429D1"/>
    <w:rsid w:val="00B44984"/>
    <w:rsid w:val="00B45315"/>
    <w:rsid w:val="00B5147D"/>
    <w:rsid w:val="00B52CDC"/>
    <w:rsid w:val="00B535D2"/>
    <w:rsid w:val="00B54817"/>
    <w:rsid w:val="00B550B0"/>
    <w:rsid w:val="00B554DC"/>
    <w:rsid w:val="00B55511"/>
    <w:rsid w:val="00B55B47"/>
    <w:rsid w:val="00B569CC"/>
    <w:rsid w:val="00B60B21"/>
    <w:rsid w:val="00B615BA"/>
    <w:rsid w:val="00B62C3F"/>
    <w:rsid w:val="00B62DE4"/>
    <w:rsid w:val="00B634E2"/>
    <w:rsid w:val="00B63632"/>
    <w:rsid w:val="00B637A1"/>
    <w:rsid w:val="00B63FE5"/>
    <w:rsid w:val="00B6407B"/>
    <w:rsid w:val="00B640C1"/>
    <w:rsid w:val="00B64AFE"/>
    <w:rsid w:val="00B64FB5"/>
    <w:rsid w:val="00B65810"/>
    <w:rsid w:val="00B66CC2"/>
    <w:rsid w:val="00B66D19"/>
    <w:rsid w:val="00B67499"/>
    <w:rsid w:val="00B70103"/>
    <w:rsid w:val="00B72752"/>
    <w:rsid w:val="00B73E53"/>
    <w:rsid w:val="00B7428E"/>
    <w:rsid w:val="00B742AC"/>
    <w:rsid w:val="00B74762"/>
    <w:rsid w:val="00B76B84"/>
    <w:rsid w:val="00B77646"/>
    <w:rsid w:val="00B77760"/>
    <w:rsid w:val="00B77EE9"/>
    <w:rsid w:val="00B80AF0"/>
    <w:rsid w:val="00B8277F"/>
    <w:rsid w:val="00B828F7"/>
    <w:rsid w:val="00B8299E"/>
    <w:rsid w:val="00B82C90"/>
    <w:rsid w:val="00B82E60"/>
    <w:rsid w:val="00B83B7C"/>
    <w:rsid w:val="00B84020"/>
    <w:rsid w:val="00B852C5"/>
    <w:rsid w:val="00B85572"/>
    <w:rsid w:val="00B86813"/>
    <w:rsid w:val="00B86D02"/>
    <w:rsid w:val="00B8741C"/>
    <w:rsid w:val="00B90436"/>
    <w:rsid w:val="00B90DFB"/>
    <w:rsid w:val="00B916A7"/>
    <w:rsid w:val="00B916F3"/>
    <w:rsid w:val="00B91E37"/>
    <w:rsid w:val="00B9260B"/>
    <w:rsid w:val="00B93252"/>
    <w:rsid w:val="00B93359"/>
    <w:rsid w:val="00B94282"/>
    <w:rsid w:val="00B944F0"/>
    <w:rsid w:val="00B95729"/>
    <w:rsid w:val="00B95C91"/>
    <w:rsid w:val="00B96807"/>
    <w:rsid w:val="00B96D8E"/>
    <w:rsid w:val="00B97290"/>
    <w:rsid w:val="00B97926"/>
    <w:rsid w:val="00B97E02"/>
    <w:rsid w:val="00BA17DF"/>
    <w:rsid w:val="00BA1EFA"/>
    <w:rsid w:val="00BA5ECE"/>
    <w:rsid w:val="00BA6542"/>
    <w:rsid w:val="00BA7B35"/>
    <w:rsid w:val="00BB2E60"/>
    <w:rsid w:val="00BB6916"/>
    <w:rsid w:val="00BB7C82"/>
    <w:rsid w:val="00BC019D"/>
    <w:rsid w:val="00BC05F2"/>
    <w:rsid w:val="00BC3B7F"/>
    <w:rsid w:val="00BC4670"/>
    <w:rsid w:val="00BC58CE"/>
    <w:rsid w:val="00BC6384"/>
    <w:rsid w:val="00BC6F16"/>
    <w:rsid w:val="00BD0B9A"/>
    <w:rsid w:val="00BD0E9B"/>
    <w:rsid w:val="00BD1198"/>
    <w:rsid w:val="00BD1DE0"/>
    <w:rsid w:val="00BD2487"/>
    <w:rsid w:val="00BD4088"/>
    <w:rsid w:val="00BD455A"/>
    <w:rsid w:val="00BD6BF8"/>
    <w:rsid w:val="00BD6D57"/>
    <w:rsid w:val="00BD6F86"/>
    <w:rsid w:val="00BD7D70"/>
    <w:rsid w:val="00BE0647"/>
    <w:rsid w:val="00BE0F83"/>
    <w:rsid w:val="00BE1962"/>
    <w:rsid w:val="00BE1DBC"/>
    <w:rsid w:val="00BE2702"/>
    <w:rsid w:val="00BE3755"/>
    <w:rsid w:val="00BE3BDC"/>
    <w:rsid w:val="00BE5B88"/>
    <w:rsid w:val="00BE5EBA"/>
    <w:rsid w:val="00BE6EED"/>
    <w:rsid w:val="00BE7910"/>
    <w:rsid w:val="00BF0AF6"/>
    <w:rsid w:val="00BF1E35"/>
    <w:rsid w:val="00BF422A"/>
    <w:rsid w:val="00BF5167"/>
    <w:rsid w:val="00BF672C"/>
    <w:rsid w:val="00BF6737"/>
    <w:rsid w:val="00BF7179"/>
    <w:rsid w:val="00BF75B2"/>
    <w:rsid w:val="00BF79CA"/>
    <w:rsid w:val="00C019B2"/>
    <w:rsid w:val="00C01B27"/>
    <w:rsid w:val="00C02F75"/>
    <w:rsid w:val="00C05CA8"/>
    <w:rsid w:val="00C0606C"/>
    <w:rsid w:val="00C06CDF"/>
    <w:rsid w:val="00C102DF"/>
    <w:rsid w:val="00C10F04"/>
    <w:rsid w:val="00C113FD"/>
    <w:rsid w:val="00C142DB"/>
    <w:rsid w:val="00C14593"/>
    <w:rsid w:val="00C15699"/>
    <w:rsid w:val="00C17088"/>
    <w:rsid w:val="00C173B4"/>
    <w:rsid w:val="00C23D30"/>
    <w:rsid w:val="00C2481B"/>
    <w:rsid w:val="00C252FE"/>
    <w:rsid w:val="00C25307"/>
    <w:rsid w:val="00C25519"/>
    <w:rsid w:val="00C269AD"/>
    <w:rsid w:val="00C27626"/>
    <w:rsid w:val="00C27880"/>
    <w:rsid w:val="00C27A4F"/>
    <w:rsid w:val="00C30ABE"/>
    <w:rsid w:val="00C31E26"/>
    <w:rsid w:val="00C31E88"/>
    <w:rsid w:val="00C31F75"/>
    <w:rsid w:val="00C3293E"/>
    <w:rsid w:val="00C34D5D"/>
    <w:rsid w:val="00C363E3"/>
    <w:rsid w:val="00C366BA"/>
    <w:rsid w:val="00C37C52"/>
    <w:rsid w:val="00C41014"/>
    <w:rsid w:val="00C415B6"/>
    <w:rsid w:val="00C41765"/>
    <w:rsid w:val="00C42BC1"/>
    <w:rsid w:val="00C42DFF"/>
    <w:rsid w:val="00C4467B"/>
    <w:rsid w:val="00C4509E"/>
    <w:rsid w:val="00C465B3"/>
    <w:rsid w:val="00C500BE"/>
    <w:rsid w:val="00C50B19"/>
    <w:rsid w:val="00C539AF"/>
    <w:rsid w:val="00C546BE"/>
    <w:rsid w:val="00C55255"/>
    <w:rsid w:val="00C55384"/>
    <w:rsid w:val="00C55393"/>
    <w:rsid w:val="00C56055"/>
    <w:rsid w:val="00C56368"/>
    <w:rsid w:val="00C575C6"/>
    <w:rsid w:val="00C600D6"/>
    <w:rsid w:val="00C616A0"/>
    <w:rsid w:val="00C61701"/>
    <w:rsid w:val="00C61E0F"/>
    <w:rsid w:val="00C62773"/>
    <w:rsid w:val="00C62DFB"/>
    <w:rsid w:val="00C65DCF"/>
    <w:rsid w:val="00C65DD5"/>
    <w:rsid w:val="00C66226"/>
    <w:rsid w:val="00C6666A"/>
    <w:rsid w:val="00C70C3E"/>
    <w:rsid w:val="00C71298"/>
    <w:rsid w:val="00C71487"/>
    <w:rsid w:val="00C73215"/>
    <w:rsid w:val="00C736D2"/>
    <w:rsid w:val="00C74E49"/>
    <w:rsid w:val="00C763E3"/>
    <w:rsid w:val="00C764F6"/>
    <w:rsid w:val="00C77048"/>
    <w:rsid w:val="00C80B2D"/>
    <w:rsid w:val="00C81838"/>
    <w:rsid w:val="00C82525"/>
    <w:rsid w:val="00C82DBE"/>
    <w:rsid w:val="00C8333D"/>
    <w:rsid w:val="00C838C2"/>
    <w:rsid w:val="00C86BD8"/>
    <w:rsid w:val="00C91B98"/>
    <w:rsid w:val="00C9301A"/>
    <w:rsid w:val="00C9348B"/>
    <w:rsid w:val="00C94B8E"/>
    <w:rsid w:val="00C95D51"/>
    <w:rsid w:val="00C96F05"/>
    <w:rsid w:val="00CA1032"/>
    <w:rsid w:val="00CA18ED"/>
    <w:rsid w:val="00CA465F"/>
    <w:rsid w:val="00CA4902"/>
    <w:rsid w:val="00CA57EC"/>
    <w:rsid w:val="00CA5ABC"/>
    <w:rsid w:val="00CA7348"/>
    <w:rsid w:val="00CB34DB"/>
    <w:rsid w:val="00CB36CA"/>
    <w:rsid w:val="00CB3768"/>
    <w:rsid w:val="00CB433C"/>
    <w:rsid w:val="00CB5944"/>
    <w:rsid w:val="00CB62DD"/>
    <w:rsid w:val="00CB6684"/>
    <w:rsid w:val="00CB6736"/>
    <w:rsid w:val="00CB6A23"/>
    <w:rsid w:val="00CB6F56"/>
    <w:rsid w:val="00CB7121"/>
    <w:rsid w:val="00CC0753"/>
    <w:rsid w:val="00CC1D67"/>
    <w:rsid w:val="00CC20ED"/>
    <w:rsid w:val="00CC2545"/>
    <w:rsid w:val="00CC2F02"/>
    <w:rsid w:val="00CC426A"/>
    <w:rsid w:val="00CC55BB"/>
    <w:rsid w:val="00CC5D05"/>
    <w:rsid w:val="00CC73F9"/>
    <w:rsid w:val="00CC7882"/>
    <w:rsid w:val="00CD04FE"/>
    <w:rsid w:val="00CD0B31"/>
    <w:rsid w:val="00CD12D5"/>
    <w:rsid w:val="00CD1657"/>
    <w:rsid w:val="00CD1E16"/>
    <w:rsid w:val="00CD2388"/>
    <w:rsid w:val="00CD2B3A"/>
    <w:rsid w:val="00CD2D42"/>
    <w:rsid w:val="00CD3B96"/>
    <w:rsid w:val="00CD3BCF"/>
    <w:rsid w:val="00CD4403"/>
    <w:rsid w:val="00CD57BC"/>
    <w:rsid w:val="00CD5D91"/>
    <w:rsid w:val="00CD6135"/>
    <w:rsid w:val="00CD774F"/>
    <w:rsid w:val="00CD7852"/>
    <w:rsid w:val="00CE14F9"/>
    <w:rsid w:val="00CE1DF2"/>
    <w:rsid w:val="00CE256D"/>
    <w:rsid w:val="00CE4679"/>
    <w:rsid w:val="00CE4D2E"/>
    <w:rsid w:val="00CE62F6"/>
    <w:rsid w:val="00CE6574"/>
    <w:rsid w:val="00CE6910"/>
    <w:rsid w:val="00CE6A92"/>
    <w:rsid w:val="00CF08B5"/>
    <w:rsid w:val="00CF098B"/>
    <w:rsid w:val="00CF0C2D"/>
    <w:rsid w:val="00CF134D"/>
    <w:rsid w:val="00CF217C"/>
    <w:rsid w:val="00CF4EB5"/>
    <w:rsid w:val="00CF6120"/>
    <w:rsid w:val="00CF653D"/>
    <w:rsid w:val="00CF67DF"/>
    <w:rsid w:val="00CF6B70"/>
    <w:rsid w:val="00CF6C80"/>
    <w:rsid w:val="00CF7539"/>
    <w:rsid w:val="00CF7FD1"/>
    <w:rsid w:val="00D00124"/>
    <w:rsid w:val="00D0030A"/>
    <w:rsid w:val="00D00BBF"/>
    <w:rsid w:val="00D022F7"/>
    <w:rsid w:val="00D045F3"/>
    <w:rsid w:val="00D0613C"/>
    <w:rsid w:val="00D07C7B"/>
    <w:rsid w:val="00D10477"/>
    <w:rsid w:val="00D10A2A"/>
    <w:rsid w:val="00D11378"/>
    <w:rsid w:val="00D114B4"/>
    <w:rsid w:val="00D133AB"/>
    <w:rsid w:val="00D13F25"/>
    <w:rsid w:val="00D148D5"/>
    <w:rsid w:val="00D14EE1"/>
    <w:rsid w:val="00D1641C"/>
    <w:rsid w:val="00D16618"/>
    <w:rsid w:val="00D20215"/>
    <w:rsid w:val="00D20419"/>
    <w:rsid w:val="00D20E0A"/>
    <w:rsid w:val="00D21822"/>
    <w:rsid w:val="00D23A99"/>
    <w:rsid w:val="00D25DC6"/>
    <w:rsid w:val="00D25E33"/>
    <w:rsid w:val="00D26F29"/>
    <w:rsid w:val="00D2751A"/>
    <w:rsid w:val="00D27836"/>
    <w:rsid w:val="00D314F5"/>
    <w:rsid w:val="00D335D7"/>
    <w:rsid w:val="00D33962"/>
    <w:rsid w:val="00D33BBB"/>
    <w:rsid w:val="00D33E00"/>
    <w:rsid w:val="00D344A4"/>
    <w:rsid w:val="00D349D2"/>
    <w:rsid w:val="00D352E2"/>
    <w:rsid w:val="00D35756"/>
    <w:rsid w:val="00D3585F"/>
    <w:rsid w:val="00D36165"/>
    <w:rsid w:val="00D36CA9"/>
    <w:rsid w:val="00D3713A"/>
    <w:rsid w:val="00D40360"/>
    <w:rsid w:val="00D41730"/>
    <w:rsid w:val="00D41C66"/>
    <w:rsid w:val="00D42FA7"/>
    <w:rsid w:val="00D43F52"/>
    <w:rsid w:val="00D459D0"/>
    <w:rsid w:val="00D51163"/>
    <w:rsid w:val="00D52188"/>
    <w:rsid w:val="00D527E3"/>
    <w:rsid w:val="00D53017"/>
    <w:rsid w:val="00D53C58"/>
    <w:rsid w:val="00D54044"/>
    <w:rsid w:val="00D54731"/>
    <w:rsid w:val="00D54A80"/>
    <w:rsid w:val="00D54FD7"/>
    <w:rsid w:val="00D56DE3"/>
    <w:rsid w:val="00D56E31"/>
    <w:rsid w:val="00D57D9E"/>
    <w:rsid w:val="00D612E4"/>
    <w:rsid w:val="00D61878"/>
    <w:rsid w:val="00D630A0"/>
    <w:rsid w:val="00D6377D"/>
    <w:rsid w:val="00D637C3"/>
    <w:rsid w:val="00D63B1D"/>
    <w:rsid w:val="00D64162"/>
    <w:rsid w:val="00D643BA"/>
    <w:rsid w:val="00D6449D"/>
    <w:rsid w:val="00D64D84"/>
    <w:rsid w:val="00D65180"/>
    <w:rsid w:val="00D701C5"/>
    <w:rsid w:val="00D71FC9"/>
    <w:rsid w:val="00D72708"/>
    <w:rsid w:val="00D72CAD"/>
    <w:rsid w:val="00D735C3"/>
    <w:rsid w:val="00D737AE"/>
    <w:rsid w:val="00D73FCC"/>
    <w:rsid w:val="00D75118"/>
    <w:rsid w:val="00D753A8"/>
    <w:rsid w:val="00D75EC0"/>
    <w:rsid w:val="00D75F5B"/>
    <w:rsid w:val="00D7616D"/>
    <w:rsid w:val="00D773EE"/>
    <w:rsid w:val="00D8049B"/>
    <w:rsid w:val="00D805BF"/>
    <w:rsid w:val="00D80A64"/>
    <w:rsid w:val="00D8164D"/>
    <w:rsid w:val="00D81EB6"/>
    <w:rsid w:val="00D82CDD"/>
    <w:rsid w:val="00D82DD7"/>
    <w:rsid w:val="00D851C0"/>
    <w:rsid w:val="00D85247"/>
    <w:rsid w:val="00D85BA7"/>
    <w:rsid w:val="00D85E9E"/>
    <w:rsid w:val="00D85FEC"/>
    <w:rsid w:val="00D86B93"/>
    <w:rsid w:val="00D871B9"/>
    <w:rsid w:val="00D904C8"/>
    <w:rsid w:val="00D92368"/>
    <w:rsid w:val="00D935FE"/>
    <w:rsid w:val="00D966B3"/>
    <w:rsid w:val="00DA04F1"/>
    <w:rsid w:val="00DA2BBC"/>
    <w:rsid w:val="00DA30F1"/>
    <w:rsid w:val="00DA326D"/>
    <w:rsid w:val="00DB034F"/>
    <w:rsid w:val="00DB17B5"/>
    <w:rsid w:val="00DB1D28"/>
    <w:rsid w:val="00DB1F7A"/>
    <w:rsid w:val="00DB2CA2"/>
    <w:rsid w:val="00DB36E1"/>
    <w:rsid w:val="00DB4481"/>
    <w:rsid w:val="00DB549F"/>
    <w:rsid w:val="00DB62BA"/>
    <w:rsid w:val="00DB6489"/>
    <w:rsid w:val="00DB68BC"/>
    <w:rsid w:val="00DB6C89"/>
    <w:rsid w:val="00DB7FFB"/>
    <w:rsid w:val="00DC083B"/>
    <w:rsid w:val="00DC08F7"/>
    <w:rsid w:val="00DC1708"/>
    <w:rsid w:val="00DC3E87"/>
    <w:rsid w:val="00DC52EC"/>
    <w:rsid w:val="00DC5FC4"/>
    <w:rsid w:val="00DC661E"/>
    <w:rsid w:val="00DC682A"/>
    <w:rsid w:val="00DD0C68"/>
    <w:rsid w:val="00DD0FB4"/>
    <w:rsid w:val="00DD3387"/>
    <w:rsid w:val="00DD4684"/>
    <w:rsid w:val="00DD6666"/>
    <w:rsid w:val="00DD7166"/>
    <w:rsid w:val="00DE0BD0"/>
    <w:rsid w:val="00DE10BE"/>
    <w:rsid w:val="00DE1173"/>
    <w:rsid w:val="00DE5356"/>
    <w:rsid w:val="00DE5617"/>
    <w:rsid w:val="00DE5C97"/>
    <w:rsid w:val="00DF1146"/>
    <w:rsid w:val="00DF4F91"/>
    <w:rsid w:val="00E00477"/>
    <w:rsid w:val="00E01AD4"/>
    <w:rsid w:val="00E02811"/>
    <w:rsid w:val="00E038E1"/>
    <w:rsid w:val="00E06FA5"/>
    <w:rsid w:val="00E10B66"/>
    <w:rsid w:val="00E119FC"/>
    <w:rsid w:val="00E11C9F"/>
    <w:rsid w:val="00E123CB"/>
    <w:rsid w:val="00E1371E"/>
    <w:rsid w:val="00E13F35"/>
    <w:rsid w:val="00E146C3"/>
    <w:rsid w:val="00E14F3B"/>
    <w:rsid w:val="00E16A8F"/>
    <w:rsid w:val="00E174D4"/>
    <w:rsid w:val="00E204A7"/>
    <w:rsid w:val="00E2107A"/>
    <w:rsid w:val="00E211EC"/>
    <w:rsid w:val="00E2172D"/>
    <w:rsid w:val="00E22A1B"/>
    <w:rsid w:val="00E22BD4"/>
    <w:rsid w:val="00E23003"/>
    <w:rsid w:val="00E2329C"/>
    <w:rsid w:val="00E246C0"/>
    <w:rsid w:val="00E24819"/>
    <w:rsid w:val="00E24CE9"/>
    <w:rsid w:val="00E278ED"/>
    <w:rsid w:val="00E27BEB"/>
    <w:rsid w:val="00E302DA"/>
    <w:rsid w:val="00E30366"/>
    <w:rsid w:val="00E30AEC"/>
    <w:rsid w:val="00E31C4A"/>
    <w:rsid w:val="00E35697"/>
    <w:rsid w:val="00E35C2D"/>
    <w:rsid w:val="00E360ED"/>
    <w:rsid w:val="00E37D0B"/>
    <w:rsid w:val="00E406F8"/>
    <w:rsid w:val="00E41EEB"/>
    <w:rsid w:val="00E4327A"/>
    <w:rsid w:val="00E44399"/>
    <w:rsid w:val="00E443F1"/>
    <w:rsid w:val="00E45156"/>
    <w:rsid w:val="00E47443"/>
    <w:rsid w:val="00E5049F"/>
    <w:rsid w:val="00E507A5"/>
    <w:rsid w:val="00E50E60"/>
    <w:rsid w:val="00E517F7"/>
    <w:rsid w:val="00E518E2"/>
    <w:rsid w:val="00E51D20"/>
    <w:rsid w:val="00E52D64"/>
    <w:rsid w:val="00E52EE6"/>
    <w:rsid w:val="00E544D1"/>
    <w:rsid w:val="00E55453"/>
    <w:rsid w:val="00E562BA"/>
    <w:rsid w:val="00E562C0"/>
    <w:rsid w:val="00E56F93"/>
    <w:rsid w:val="00E600C1"/>
    <w:rsid w:val="00E60CD7"/>
    <w:rsid w:val="00E6115A"/>
    <w:rsid w:val="00E616A4"/>
    <w:rsid w:val="00E625F3"/>
    <w:rsid w:val="00E64511"/>
    <w:rsid w:val="00E6473D"/>
    <w:rsid w:val="00E65874"/>
    <w:rsid w:val="00E66F53"/>
    <w:rsid w:val="00E67130"/>
    <w:rsid w:val="00E673F4"/>
    <w:rsid w:val="00E70857"/>
    <w:rsid w:val="00E71E40"/>
    <w:rsid w:val="00E72D89"/>
    <w:rsid w:val="00E736C4"/>
    <w:rsid w:val="00E75543"/>
    <w:rsid w:val="00E7635E"/>
    <w:rsid w:val="00E7707F"/>
    <w:rsid w:val="00E7710A"/>
    <w:rsid w:val="00E7765C"/>
    <w:rsid w:val="00E779A2"/>
    <w:rsid w:val="00E805CA"/>
    <w:rsid w:val="00E8547F"/>
    <w:rsid w:val="00E85BB4"/>
    <w:rsid w:val="00E85D68"/>
    <w:rsid w:val="00E865B8"/>
    <w:rsid w:val="00E86F36"/>
    <w:rsid w:val="00E909B0"/>
    <w:rsid w:val="00E919C4"/>
    <w:rsid w:val="00E91AF8"/>
    <w:rsid w:val="00E91E14"/>
    <w:rsid w:val="00E925A8"/>
    <w:rsid w:val="00E92E19"/>
    <w:rsid w:val="00E93F7F"/>
    <w:rsid w:val="00E9564C"/>
    <w:rsid w:val="00E95928"/>
    <w:rsid w:val="00E95FBE"/>
    <w:rsid w:val="00E96DD9"/>
    <w:rsid w:val="00E9796D"/>
    <w:rsid w:val="00E97E36"/>
    <w:rsid w:val="00EA146D"/>
    <w:rsid w:val="00EA160D"/>
    <w:rsid w:val="00EA18E4"/>
    <w:rsid w:val="00EA1D4B"/>
    <w:rsid w:val="00EA2B5D"/>
    <w:rsid w:val="00EA30EA"/>
    <w:rsid w:val="00EA34B3"/>
    <w:rsid w:val="00EA5759"/>
    <w:rsid w:val="00EA601E"/>
    <w:rsid w:val="00EA6102"/>
    <w:rsid w:val="00EA6524"/>
    <w:rsid w:val="00EA6D16"/>
    <w:rsid w:val="00EA78D2"/>
    <w:rsid w:val="00EB2399"/>
    <w:rsid w:val="00EB2668"/>
    <w:rsid w:val="00EB30B6"/>
    <w:rsid w:val="00EB3268"/>
    <w:rsid w:val="00EB3ED2"/>
    <w:rsid w:val="00EB4109"/>
    <w:rsid w:val="00EB4D4B"/>
    <w:rsid w:val="00EB5682"/>
    <w:rsid w:val="00EB61BE"/>
    <w:rsid w:val="00EB68C8"/>
    <w:rsid w:val="00EB6A4F"/>
    <w:rsid w:val="00EC1439"/>
    <w:rsid w:val="00EC2318"/>
    <w:rsid w:val="00EC2CC7"/>
    <w:rsid w:val="00EC32FD"/>
    <w:rsid w:val="00EC61EF"/>
    <w:rsid w:val="00ED2C2B"/>
    <w:rsid w:val="00ED568E"/>
    <w:rsid w:val="00ED7197"/>
    <w:rsid w:val="00ED7274"/>
    <w:rsid w:val="00EE742F"/>
    <w:rsid w:val="00EE79CB"/>
    <w:rsid w:val="00EF0FFD"/>
    <w:rsid w:val="00EF1FC8"/>
    <w:rsid w:val="00EF2DEB"/>
    <w:rsid w:val="00EF2EF5"/>
    <w:rsid w:val="00EF32F2"/>
    <w:rsid w:val="00EF3347"/>
    <w:rsid w:val="00EF50CE"/>
    <w:rsid w:val="00F00C81"/>
    <w:rsid w:val="00F02EC1"/>
    <w:rsid w:val="00F0350B"/>
    <w:rsid w:val="00F03BE0"/>
    <w:rsid w:val="00F03CFA"/>
    <w:rsid w:val="00F03FAB"/>
    <w:rsid w:val="00F0445F"/>
    <w:rsid w:val="00F05154"/>
    <w:rsid w:val="00F10EFB"/>
    <w:rsid w:val="00F1257B"/>
    <w:rsid w:val="00F12CA0"/>
    <w:rsid w:val="00F12CAF"/>
    <w:rsid w:val="00F15EC4"/>
    <w:rsid w:val="00F174E7"/>
    <w:rsid w:val="00F17887"/>
    <w:rsid w:val="00F20144"/>
    <w:rsid w:val="00F21C72"/>
    <w:rsid w:val="00F22E61"/>
    <w:rsid w:val="00F237DB"/>
    <w:rsid w:val="00F25692"/>
    <w:rsid w:val="00F26079"/>
    <w:rsid w:val="00F2748A"/>
    <w:rsid w:val="00F27F20"/>
    <w:rsid w:val="00F300F9"/>
    <w:rsid w:val="00F30397"/>
    <w:rsid w:val="00F30BC7"/>
    <w:rsid w:val="00F345D3"/>
    <w:rsid w:val="00F365A7"/>
    <w:rsid w:val="00F36961"/>
    <w:rsid w:val="00F36A90"/>
    <w:rsid w:val="00F379CE"/>
    <w:rsid w:val="00F407F5"/>
    <w:rsid w:val="00F40DF4"/>
    <w:rsid w:val="00F40EF7"/>
    <w:rsid w:val="00F41E3B"/>
    <w:rsid w:val="00F422D5"/>
    <w:rsid w:val="00F42C63"/>
    <w:rsid w:val="00F4304C"/>
    <w:rsid w:val="00F4363C"/>
    <w:rsid w:val="00F43B1B"/>
    <w:rsid w:val="00F44EF4"/>
    <w:rsid w:val="00F44F88"/>
    <w:rsid w:val="00F4599B"/>
    <w:rsid w:val="00F46EDB"/>
    <w:rsid w:val="00F472E8"/>
    <w:rsid w:val="00F47498"/>
    <w:rsid w:val="00F47F80"/>
    <w:rsid w:val="00F537DB"/>
    <w:rsid w:val="00F54031"/>
    <w:rsid w:val="00F554E4"/>
    <w:rsid w:val="00F555DA"/>
    <w:rsid w:val="00F55B7D"/>
    <w:rsid w:val="00F5712B"/>
    <w:rsid w:val="00F57348"/>
    <w:rsid w:val="00F575AA"/>
    <w:rsid w:val="00F57CEC"/>
    <w:rsid w:val="00F60075"/>
    <w:rsid w:val="00F60D1A"/>
    <w:rsid w:val="00F60E8D"/>
    <w:rsid w:val="00F60FC8"/>
    <w:rsid w:val="00F6278E"/>
    <w:rsid w:val="00F632E3"/>
    <w:rsid w:val="00F6422F"/>
    <w:rsid w:val="00F6429D"/>
    <w:rsid w:val="00F64C13"/>
    <w:rsid w:val="00F65262"/>
    <w:rsid w:val="00F65433"/>
    <w:rsid w:val="00F65E0D"/>
    <w:rsid w:val="00F66CAD"/>
    <w:rsid w:val="00F70829"/>
    <w:rsid w:val="00F709D8"/>
    <w:rsid w:val="00F70BD8"/>
    <w:rsid w:val="00F751B4"/>
    <w:rsid w:val="00F769C3"/>
    <w:rsid w:val="00F77D00"/>
    <w:rsid w:val="00F819F9"/>
    <w:rsid w:val="00F820B4"/>
    <w:rsid w:val="00F8232B"/>
    <w:rsid w:val="00F8282B"/>
    <w:rsid w:val="00F82BCA"/>
    <w:rsid w:val="00F83884"/>
    <w:rsid w:val="00F84503"/>
    <w:rsid w:val="00F845D6"/>
    <w:rsid w:val="00F84E63"/>
    <w:rsid w:val="00F854C5"/>
    <w:rsid w:val="00F85A14"/>
    <w:rsid w:val="00F8683E"/>
    <w:rsid w:val="00F86A73"/>
    <w:rsid w:val="00F8713C"/>
    <w:rsid w:val="00F87FD9"/>
    <w:rsid w:val="00F900F0"/>
    <w:rsid w:val="00F918EF"/>
    <w:rsid w:val="00F92018"/>
    <w:rsid w:val="00F92AAF"/>
    <w:rsid w:val="00F9504F"/>
    <w:rsid w:val="00F95ECC"/>
    <w:rsid w:val="00F96863"/>
    <w:rsid w:val="00F96D71"/>
    <w:rsid w:val="00FA46A4"/>
    <w:rsid w:val="00FA56A7"/>
    <w:rsid w:val="00FA5802"/>
    <w:rsid w:val="00FA6318"/>
    <w:rsid w:val="00FA73C9"/>
    <w:rsid w:val="00FA7B93"/>
    <w:rsid w:val="00FB0946"/>
    <w:rsid w:val="00FB0F9D"/>
    <w:rsid w:val="00FB11F7"/>
    <w:rsid w:val="00FB22EF"/>
    <w:rsid w:val="00FB354C"/>
    <w:rsid w:val="00FB480D"/>
    <w:rsid w:val="00FB4B2A"/>
    <w:rsid w:val="00FB7BE7"/>
    <w:rsid w:val="00FB7D33"/>
    <w:rsid w:val="00FC01F8"/>
    <w:rsid w:val="00FC04F6"/>
    <w:rsid w:val="00FC10CE"/>
    <w:rsid w:val="00FC11D1"/>
    <w:rsid w:val="00FC180B"/>
    <w:rsid w:val="00FC4589"/>
    <w:rsid w:val="00FC4F42"/>
    <w:rsid w:val="00FC4F89"/>
    <w:rsid w:val="00FC7ACA"/>
    <w:rsid w:val="00FD05BA"/>
    <w:rsid w:val="00FD1099"/>
    <w:rsid w:val="00FD16B1"/>
    <w:rsid w:val="00FD1998"/>
    <w:rsid w:val="00FD1A14"/>
    <w:rsid w:val="00FD2A8F"/>
    <w:rsid w:val="00FD43F6"/>
    <w:rsid w:val="00FD4809"/>
    <w:rsid w:val="00FD4DC2"/>
    <w:rsid w:val="00FD4E1D"/>
    <w:rsid w:val="00FD57F6"/>
    <w:rsid w:val="00FD73A4"/>
    <w:rsid w:val="00FD7570"/>
    <w:rsid w:val="00FE0039"/>
    <w:rsid w:val="00FE0FAC"/>
    <w:rsid w:val="00FE13FE"/>
    <w:rsid w:val="00FE1796"/>
    <w:rsid w:val="00FE2347"/>
    <w:rsid w:val="00FE2B78"/>
    <w:rsid w:val="00FE2FEB"/>
    <w:rsid w:val="00FE6333"/>
    <w:rsid w:val="00FE76B5"/>
    <w:rsid w:val="00FF013F"/>
    <w:rsid w:val="00FF0234"/>
    <w:rsid w:val="00FF050E"/>
    <w:rsid w:val="00FF441F"/>
    <w:rsid w:val="00FF5C25"/>
    <w:rsid w:val="00FF6B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DBED"/>
  <w15:chartTrackingRefBased/>
  <w15:docId w15:val="{FA793F51-72F1-49AF-8D42-7A46BC15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ymbol" w:hAnsi="Calibri" w:cs="Calibri"/>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F94"/>
    <w:pPr>
      <w:pBdr>
        <w:top w:val="nil"/>
        <w:left w:val="nil"/>
        <w:bottom w:val="nil"/>
        <w:right w:val="nil"/>
        <w:between w:val="nil"/>
        <w:bar w:val="nil"/>
      </w:pBdr>
    </w:pPr>
    <w:rPr>
      <w:sz w:val="24"/>
      <w:szCs w:val="24"/>
      <w:bdr w:val="nil"/>
      <w:lang w:val="en-US" w:eastAsia="en-US"/>
    </w:rPr>
  </w:style>
  <w:style w:type="paragraph" w:styleId="Titre4">
    <w:name w:val="heading 4"/>
    <w:next w:val="Corps"/>
    <w:rsid w:val="003B6339"/>
    <w:pPr>
      <w:keepNext/>
      <w:pBdr>
        <w:top w:val="nil"/>
        <w:left w:val="nil"/>
        <w:bottom w:val="nil"/>
        <w:right w:val="nil"/>
        <w:between w:val="nil"/>
        <w:bar w:val="nil"/>
      </w:pBdr>
      <w:jc w:val="both"/>
      <w:outlineLvl w:val="3"/>
    </w:pPr>
    <w:rPr>
      <w:rFonts w:ascii="Wingdings" w:eastAsia="Wingdings" w:hAnsi="Wingdings" w:cs="Wingdings"/>
      <w:b/>
      <w:bCs/>
      <w:color w:val="000000"/>
      <w:sz w:val="24"/>
      <w:szCs w:val="24"/>
      <w:u w:color="000000"/>
      <w:bdr w:val="nil"/>
      <w:lang w:val="fr-FR" w:eastAsia="de-CH"/>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B6339"/>
    <w:rPr>
      <w:u w:val="single"/>
    </w:rPr>
  </w:style>
  <w:style w:type="paragraph" w:customStyle="1" w:styleId="Corps">
    <w:name w:val="Corps"/>
    <w:rsid w:val="003B6339"/>
    <w:pPr>
      <w:pBdr>
        <w:top w:val="nil"/>
        <w:left w:val="nil"/>
        <w:bottom w:val="nil"/>
        <w:right w:val="nil"/>
        <w:between w:val="nil"/>
        <w:bar w:val="nil"/>
      </w:pBdr>
    </w:pPr>
    <w:rPr>
      <w:rFonts w:eastAsia="Calibri"/>
      <w:color w:val="000000"/>
      <w:u w:color="000000"/>
      <w:bdr w:val="nil"/>
      <w:lang w:val="de-CH" w:eastAsia="de-CH"/>
    </w:rPr>
  </w:style>
  <w:style w:type="paragraph" w:styleId="En-tte">
    <w:name w:val="header"/>
    <w:rsid w:val="003B6339"/>
    <w:pPr>
      <w:pBdr>
        <w:top w:val="nil"/>
        <w:left w:val="nil"/>
        <w:bottom w:val="nil"/>
        <w:right w:val="nil"/>
        <w:between w:val="nil"/>
        <w:bar w:val="nil"/>
      </w:pBdr>
      <w:tabs>
        <w:tab w:val="center" w:pos="4536"/>
        <w:tab w:val="right" w:pos="9072"/>
      </w:tabs>
    </w:pPr>
    <w:rPr>
      <w:rFonts w:eastAsia="Calibri"/>
      <w:color w:val="000000"/>
      <w:u w:color="000000"/>
      <w:bdr w:val="nil"/>
      <w:lang w:val="fr-FR" w:eastAsia="de-CH"/>
    </w:rPr>
  </w:style>
  <w:style w:type="paragraph" w:customStyle="1" w:styleId="Body1">
    <w:name w:val="Body 1"/>
    <w:rsid w:val="003B6339"/>
    <w:pPr>
      <w:pBdr>
        <w:top w:val="nil"/>
        <w:left w:val="nil"/>
        <w:bottom w:val="nil"/>
        <w:right w:val="nil"/>
        <w:between w:val="nil"/>
        <w:bar w:val="nil"/>
      </w:pBdr>
      <w:outlineLvl w:val="0"/>
    </w:pPr>
    <w:rPr>
      <w:rFonts w:eastAsia="Calibri"/>
      <w:color w:val="000000"/>
      <w:u w:color="000000"/>
      <w:bdr w:val="nil"/>
      <w:lang w:val="de-DE" w:eastAsia="de-CH"/>
    </w:rPr>
  </w:style>
  <w:style w:type="paragraph" w:styleId="Pieddepage">
    <w:name w:val="footer"/>
    <w:link w:val="PieddepageCar"/>
    <w:uiPriority w:val="99"/>
    <w:rsid w:val="003B6339"/>
    <w:pPr>
      <w:pBdr>
        <w:top w:val="nil"/>
        <w:left w:val="nil"/>
        <w:bottom w:val="nil"/>
        <w:right w:val="nil"/>
        <w:between w:val="nil"/>
        <w:bar w:val="nil"/>
      </w:pBdr>
      <w:tabs>
        <w:tab w:val="center" w:pos="4536"/>
        <w:tab w:val="right" w:pos="9072"/>
      </w:tabs>
    </w:pPr>
    <w:rPr>
      <w:rFonts w:eastAsia="Calibri"/>
      <w:color w:val="000000"/>
      <w:u w:color="000000"/>
      <w:bdr w:val="nil"/>
      <w:lang w:val="fr-FR" w:eastAsia="de-CH"/>
    </w:rPr>
  </w:style>
  <w:style w:type="paragraph" w:customStyle="1" w:styleId="Default">
    <w:name w:val="Default"/>
    <w:rsid w:val="003B6339"/>
    <w:pPr>
      <w:pBdr>
        <w:top w:val="nil"/>
        <w:left w:val="nil"/>
        <w:bottom w:val="nil"/>
        <w:right w:val="nil"/>
        <w:between w:val="nil"/>
        <w:bar w:val="nil"/>
      </w:pBdr>
    </w:pPr>
    <w:rPr>
      <w:rFonts w:ascii="Arial Unicode MS" w:eastAsia="Arial Unicode MS" w:hAnsi="Arial Unicode MS" w:cs="Arial Unicode MS"/>
      <w:color w:val="000000"/>
      <w:sz w:val="24"/>
      <w:szCs w:val="24"/>
      <w:u w:color="000000"/>
      <w:bdr w:val="nil"/>
      <w:lang w:val="de-DE" w:eastAsia="de-CH"/>
    </w:rPr>
  </w:style>
  <w:style w:type="character" w:styleId="Accentuation">
    <w:name w:val="Emphasis"/>
    <w:uiPriority w:val="20"/>
    <w:qFormat/>
    <w:rsid w:val="00CF7539"/>
    <w:rPr>
      <w:i/>
      <w:iCs/>
      <w:color w:val="FFFFFF"/>
    </w:rPr>
  </w:style>
  <w:style w:type="paragraph" w:styleId="Paragraphedeliste">
    <w:name w:val="List Paragraph"/>
    <w:basedOn w:val="Normal"/>
    <w:uiPriority w:val="34"/>
    <w:qFormat/>
    <w:rsid w:val="00D10A2A"/>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mbria Math"/>
      <w:bdr w:val="none" w:sz="0" w:space="0" w:color="auto"/>
      <w:lang w:val="de-CH" w:eastAsia="de-CH"/>
    </w:rPr>
  </w:style>
  <w:style w:type="character" w:styleId="lev">
    <w:name w:val="Strong"/>
    <w:uiPriority w:val="22"/>
    <w:qFormat/>
    <w:rsid w:val="00D10A2A"/>
    <w:rPr>
      <w:b/>
      <w:bCs/>
    </w:rPr>
  </w:style>
  <w:style w:type="character" w:customStyle="1" w:styleId="PieddepageCar">
    <w:name w:val="Pied de page Car"/>
    <w:link w:val="Pieddepage"/>
    <w:uiPriority w:val="99"/>
    <w:rsid w:val="00593B7C"/>
    <w:rPr>
      <w:rFonts w:eastAsia="Calibri"/>
      <w:color w:val="000000"/>
      <w:u w:color="000000"/>
      <w:bdr w:val="nil"/>
      <w:lang w:val="fr-FR" w:eastAsia="de-CH" w:bidi="ar-SA"/>
    </w:rPr>
  </w:style>
  <w:style w:type="numbering" w:customStyle="1" w:styleId="Style1">
    <w:name w:val="Style1"/>
    <w:uiPriority w:val="99"/>
    <w:rsid w:val="003D2A65"/>
    <w:pPr>
      <w:numPr>
        <w:numId w:val="2"/>
      </w:numPr>
    </w:pPr>
  </w:style>
  <w:style w:type="paragraph" w:styleId="Textedebulles">
    <w:name w:val="Balloon Text"/>
    <w:basedOn w:val="Normal"/>
    <w:link w:val="TextedebullesCar"/>
    <w:uiPriority w:val="99"/>
    <w:semiHidden/>
    <w:unhideWhenUsed/>
    <w:rsid w:val="0067513A"/>
    <w:rPr>
      <w:rFonts w:ascii="Shorelines Script Bold" w:hAnsi="Shorelines Script Bold" w:cs="Shorelines Script Bold"/>
      <w:sz w:val="18"/>
      <w:szCs w:val="18"/>
    </w:rPr>
  </w:style>
  <w:style w:type="character" w:customStyle="1" w:styleId="TextedebullesCar">
    <w:name w:val="Texte de bulles Car"/>
    <w:link w:val="Textedebulles"/>
    <w:uiPriority w:val="99"/>
    <w:semiHidden/>
    <w:rsid w:val="0067513A"/>
    <w:rPr>
      <w:rFonts w:ascii="Shorelines Script Bold" w:hAnsi="Shorelines Script Bold" w:cs="Shorelines Script Bold"/>
      <w:sz w:val="18"/>
      <w:szCs w:val="18"/>
      <w:bdr w:val="nil"/>
      <w:lang w:val="en-US" w:eastAsia="en-US"/>
    </w:rPr>
  </w:style>
  <w:style w:type="table" w:customStyle="1" w:styleId="TableNormal1">
    <w:name w:val="Table Normal1"/>
    <w:rsid w:val="00CB6736"/>
    <w:pPr>
      <w:pBdr>
        <w:top w:val="nil"/>
        <w:left w:val="nil"/>
        <w:bottom w:val="nil"/>
        <w:right w:val="nil"/>
        <w:between w:val="nil"/>
        <w:bar w:val="nil"/>
      </w:pBdr>
    </w:pPr>
    <w:rPr>
      <w:bdr w:val="nil"/>
      <w:lang w:val="de-CH" w:eastAsia="de-CH"/>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90943">
      <w:bodyDiv w:val="1"/>
      <w:marLeft w:val="0"/>
      <w:marRight w:val="0"/>
      <w:marTop w:val="0"/>
      <w:marBottom w:val="0"/>
      <w:divBdr>
        <w:top w:val="none" w:sz="0" w:space="0" w:color="auto"/>
        <w:left w:val="none" w:sz="0" w:space="0" w:color="auto"/>
        <w:bottom w:val="none" w:sz="0" w:space="0" w:color="auto"/>
        <w:right w:val="none" w:sz="0" w:space="0" w:color="auto"/>
      </w:divBdr>
    </w:div>
    <w:div w:id="448203246">
      <w:bodyDiv w:val="1"/>
      <w:marLeft w:val="0"/>
      <w:marRight w:val="0"/>
      <w:marTop w:val="0"/>
      <w:marBottom w:val="0"/>
      <w:divBdr>
        <w:top w:val="none" w:sz="0" w:space="0" w:color="auto"/>
        <w:left w:val="none" w:sz="0" w:space="0" w:color="auto"/>
        <w:bottom w:val="none" w:sz="0" w:space="0" w:color="auto"/>
        <w:right w:val="none" w:sz="0" w:space="0" w:color="auto"/>
      </w:divBdr>
    </w:div>
    <w:div w:id="493298617">
      <w:bodyDiv w:val="1"/>
      <w:marLeft w:val="0"/>
      <w:marRight w:val="0"/>
      <w:marTop w:val="0"/>
      <w:marBottom w:val="0"/>
      <w:divBdr>
        <w:top w:val="none" w:sz="0" w:space="0" w:color="auto"/>
        <w:left w:val="none" w:sz="0" w:space="0" w:color="auto"/>
        <w:bottom w:val="none" w:sz="0" w:space="0" w:color="auto"/>
        <w:right w:val="none" w:sz="0" w:space="0" w:color="auto"/>
      </w:divBdr>
    </w:div>
    <w:div w:id="580337989">
      <w:bodyDiv w:val="1"/>
      <w:marLeft w:val="0"/>
      <w:marRight w:val="0"/>
      <w:marTop w:val="0"/>
      <w:marBottom w:val="0"/>
      <w:divBdr>
        <w:top w:val="none" w:sz="0" w:space="0" w:color="auto"/>
        <w:left w:val="none" w:sz="0" w:space="0" w:color="auto"/>
        <w:bottom w:val="none" w:sz="0" w:space="0" w:color="auto"/>
        <w:right w:val="none" w:sz="0" w:space="0" w:color="auto"/>
      </w:divBdr>
    </w:div>
    <w:div w:id="1000814758">
      <w:bodyDiv w:val="1"/>
      <w:marLeft w:val="0"/>
      <w:marRight w:val="0"/>
      <w:marTop w:val="0"/>
      <w:marBottom w:val="0"/>
      <w:divBdr>
        <w:top w:val="none" w:sz="0" w:space="0" w:color="auto"/>
        <w:left w:val="none" w:sz="0" w:space="0" w:color="auto"/>
        <w:bottom w:val="none" w:sz="0" w:space="0" w:color="auto"/>
        <w:right w:val="none" w:sz="0" w:space="0" w:color="auto"/>
      </w:divBdr>
    </w:div>
    <w:div w:id="1112869866">
      <w:bodyDiv w:val="1"/>
      <w:marLeft w:val="0"/>
      <w:marRight w:val="0"/>
      <w:marTop w:val="0"/>
      <w:marBottom w:val="0"/>
      <w:divBdr>
        <w:top w:val="none" w:sz="0" w:space="0" w:color="auto"/>
        <w:left w:val="none" w:sz="0" w:space="0" w:color="auto"/>
        <w:bottom w:val="none" w:sz="0" w:space="0" w:color="auto"/>
        <w:right w:val="none" w:sz="0" w:space="0" w:color="auto"/>
      </w:divBdr>
    </w:div>
    <w:div w:id="1225603137">
      <w:bodyDiv w:val="1"/>
      <w:marLeft w:val="0"/>
      <w:marRight w:val="0"/>
      <w:marTop w:val="0"/>
      <w:marBottom w:val="0"/>
      <w:divBdr>
        <w:top w:val="none" w:sz="0" w:space="0" w:color="auto"/>
        <w:left w:val="none" w:sz="0" w:space="0" w:color="auto"/>
        <w:bottom w:val="none" w:sz="0" w:space="0" w:color="auto"/>
        <w:right w:val="none" w:sz="0" w:space="0" w:color="auto"/>
      </w:divBdr>
    </w:div>
    <w:div w:id="1243876885">
      <w:bodyDiv w:val="1"/>
      <w:marLeft w:val="0"/>
      <w:marRight w:val="0"/>
      <w:marTop w:val="0"/>
      <w:marBottom w:val="0"/>
      <w:divBdr>
        <w:top w:val="none" w:sz="0" w:space="0" w:color="auto"/>
        <w:left w:val="none" w:sz="0" w:space="0" w:color="auto"/>
        <w:bottom w:val="none" w:sz="0" w:space="0" w:color="auto"/>
        <w:right w:val="none" w:sz="0" w:space="0" w:color="auto"/>
      </w:divBdr>
    </w:div>
    <w:div w:id="1252356512">
      <w:bodyDiv w:val="1"/>
      <w:marLeft w:val="0"/>
      <w:marRight w:val="0"/>
      <w:marTop w:val="0"/>
      <w:marBottom w:val="0"/>
      <w:divBdr>
        <w:top w:val="none" w:sz="0" w:space="0" w:color="auto"/>
        <w:left w:val="none" w:sz="0" w:space="0" w:color="auto"/>
        <w:bottom w:val="none" w:sz="0" w:space="0" w:color="auto"/>
        <w:right w:val="none" w:sz="0" w:space="0" w:color="auto"/>
      </w:divBdr>
    </w:div>
    <w:div w:id="1705785954">
      <w:bodyDiv w:val="1"/>
      <w:marLeft w:val="0"/>
      <w:marRight w:val="0"/>
      <w:marTop w:val="0"/>
      <w:marBottom w:val="0"/>
      <w:divBdr>
        <w:top w:val="none" w:sz="0" w:space="0" w:color="auto"/>
        <w:left w:val="none" w:sz="0" w:space="0" w:color="auto"/>
        <w:bottom w:val="none" w:sz="0" w:space="0" w:color="auto"/>
        <w:right w:val="none" w:sz="0" w:space="0" w:color="auto"/>
      </w:divBdr>
      <w:divsChild>
        <w:div w:id="940533191">
          <w:marLeft w:val="0"/>
          <w:marRight w:val="0"/>
          <w:marTop w:val="0"/>
          <w:marBottom w:val="0"/>
          <w:divBdr>
            <w:top w:val="none" w:sz="0" w:space="0" w:color="auto"/>
            <w:left w:val="none" w:sz="0" w:space="0" w:color="auto"/>
            <w:bottom w:val="none" w:sz="0" w:space="0" w:color="auto"/>
            <w:right w:val="none" w:sz="0" w:space="0" w:color="auto"/>
          </w:divBdr>
          <w:divsChild>
            <w:div w:id="860514423">
              <w:marLeft w:val="0"/>
              <w:marRight w:val="0"/>
              <w:marTop w:val="0"/>
              <w:marBottom w:val="0"/>
              <w:divBdr>
                <w:top w:val="none" w:sz="0" w:space="0" w:color="auto"/>
                <w:left w:val="none" w:sz="0" w:space="0" w:color="auto"/>
                <w:bottom w:val="none" w:sz="0" w:space="0" w:color="auto"/>
                <w:right w:val="none" w:sz="0" w:space="0" w:color="auto"/>
              </w:divBdr>
              <w:divsChild>
                <w:div w:id="624310294">
                  <w:marLeft w:val="0"/>
                  <w:marRight w:val="0"/>
                  <w:marTop w:val="0"/>
                  <w:marBottom w:val="0"/>
                  <w:divBdr>
                    <w:top w:val="none" w:sz="0" w:space="0" w:color="auto"/>
                    <w:left w:val="none" w:sz="0" w:space="0" w:color="auto"/>
                    <w:bottom w:val="none" w:sz="0" w:space="0" w:color="auto"/>
                    <w:right w:val="none" w:sz="0" w:space="0" w:color="auto"/>
                  </w:divBdr>
                  <w:divsChild>
                    <w:div w:id="1828134978">
                      <w:marLeft w:val="0"/>
                      <w:marRight w:val="0"/>
                      <w:marTop w:val="0"/>
                      <w:marBottom w:val="0"/>
                      <w:divBdr>
                        <w:top w:val="none" w:sz="0" w:space="0" w:color="auto"/>
                        <w:left w:val="none" w:sz="0" w:space="0" w:color="auto"/>
                        <w:bottom w:val="none" w:sz="0" w:space="0" w:color="auto"/>
                        <w:right w:val="none" w:sz="0" w:space="0" w:color="auto"/>
                      </w:divBdr>
                      <w:divsChild>
                        <w:div w:id="1267543183">
                          <w:marLeft w:val="0"/>
                          <w:marRight w:val="0"/>
                          <w:marTop w:val="0"/>
                          <w:marBottom w:val="0"/>
                          <w:divBdr>
                            <w:top w:val="none" w:sz="0" w:space="0" w:color="auto"/>
                            <w:left w:val="none" w:sz="0" w:space="0" w:color="auto"/>
                            <w:bottom w:val="none" w:sz="0" w:space="0" w:color="auto"/>
                            <w:right w:val="none" w:sz="0" w:space="0" w:color="auto"/>
                          </w:divBdr>
                          <w:divsChild>
                            <w:div w:id="376471453">
                              <w:marLeft w:val="0"/>
                              <w:marRight w:val="0"/>
                              <w:marTop w:val="0"/>
                              <w:marBottom w:val="0"/>
                              <w:divBdr>
                                <w:top w:val="none" w:sz="0" w:space="0" w:color="auto"/>
                                <w:left w:val="none" w:sz="0" w:space="0" w:color="auto"/>
                                <w:bottom w:val="none" w:sz="0" w:space="0" w:color="auto"/>
                                <w:right w:val="none" w:sz="0" w:space="0" w:color="auto"/>
                              </w:divBdr>
                              <w:divsChild>
                                <w:div w:id="2040357025">
                                  <w:marLeft w:val="0"/>
                                  <w:marRight w:val="0"/>
                                  <w:marTop w:val="0"/>
                                  <w:marBottom w:val="0"/>
                                  <w:divBdr>
                                    <w:top w:val="none" w:sz="0" w:space="0" w:color="auto"/>
                                    <w:left w:val="none" w:sz="0" w:space="0" w:color="auto"/>
                                    <w:bottom w:val="none" w:sz="0" w:space="0" w:color="auto"/>
                                    <w:right w:val="none" w:sz="0" w:space="0" w:color="auto"/>
                                  </w:divBdr>
                                  <w:divsChild>
                                    <w:div w:id="7994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4931">
      <w:bodyDiv w:val="1"/>
      <w:marLeft w:val="0"/>
      <w:marRight w:val="0"/>
      <w:marTop w:val="0"/>
      <w:marBottom w:val="0"/>
      <w:divBdr>
        <w:top w:val="none" w:sz="0" w:space="0" w:color="auto"/>
        <w:left w:val="none" w:sz="0" w:space="0" w:color="auto"/>
        <w:bottom w:val="none" w:sz="0" w:space="0" w:color="auto"/>
        <w:right w:val="none" w:sz="0" w:space="0" w:color="auto"/>
      </w:divBdr>
    </w:div>
    <w:div w:id="1879463302">
      <w:bodyDiv w:val="1"/>
      <w:marLeft w:val="0"/>
      <w:marRight w:val="0"/>
      <w:marTop w:val="0"/>
      <w:marBottom w:val="0"/>
      <w:divBdr>
        <w:top w:val="none" w:sz="0" w:space="0" w:color="auto"/>
        <w:left w:val="none" w:sz="0" w:space="0" w:color="auto"/>
        <w:bottom w:val="none" w:sz="0" w:space="0" w:color="auto"/>
        <w:right w:val="none" w:sz="0" w:space="0" w:color="auto"/>
      </w:divBdr>
    </w:div>
    <w:div w:id="1903247099">
      <w:bodyDiv w:val="1"/>
      <w:marLeft w:val="0"/>
      <w:marRight w:val="0"/>
      <w:marTop w:val="0"/>
      <w:marBottom w:val="0"/>
      <w:divBdr>
        <w:top w:val="none" w:sz="0" w:space="0" w:color="auto"/>
        <w:left w:val="none" w:sz="0" w:space="0" w:color="auto"/>
        <w:bottom w:val="none" w:sz="0" w:space="0" w:color="auto"/>
        <w:right w:val="none" w:sz="0" w:space="0" w:color="auto"/>
      </w:divBdr>
    </w:div>
    <w:div w:id="1943953022">
      <w:bodyDiv w:val="1"/>
      <w:marLeft w:val="0"/>
      <w:marRight w:val="0"/>
      <w:marTop w:val="0"/>
      <w:marBottom w:val="0"/>
      <w:divBdr>
        <w:top w:val="none" w:sz="0" w:space="0" w:color="auto"/>
        <w:left w:val="none" w:sz="0" w:space="0" w:color="auto"/>
        <w:bottom w:val="none" w:sz="0" w:space="0" w:color="auto"/>
        <w:right w:val="none" w:sz="0" w:space="0" w:color="auto"/>
      </w:divBdr>
    </w:div>
    <w:div w:id="2097898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47cc65-b568-4457-969c-9ef0b2aa6c76">
      <UserInfo>
        <DisplayName/>
        <AccountId xsi:nil="true"/>
        <AccountType/>
      </UserInfo>
    </SharedWithUsers>
    <lcf76f155ced4ddcb4097134ff3c332f xmlns="43afdd7f-3ee6-41fc-bcfa-5cd342d931b5">
      <Terms xmlns="http://schemas.microsoft.com/office/infopath/2007/PartnerControls"/>
    </lcf76f155ced4ddcb4097134ff3c332f>
    <TaxCatchAll xmlns="f747cc65-b568-4457-969c-9ef0b2aa6c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5A47304C9A94CA961D4401A19021C" ma:contentTypeVersion="15" ma:contentTypeDescription="Crée un document." ma:contentTypeScope="" ma:versionID="2ff3ea30ac8129a9a71ca15718a1e2f7">
  <xsd:schema xmlns:xsd="http://www.w3.org/2001/XMLSchema" xmlns:xs="http://www.w3.org/2001/XMLSchema" xmlns:p="http://schemas.microsoft.com/office/2006/metadata/properties" xmlns:ns2="43afdd7f-3ee6-41fc-bcfa-5cd342d931b5" xmlns:ns3="f747cc65-b568-4457-969c-9ef0b2aa6c76" targetNamespace="http://schemas.microsoft.com/office/2006/metadata/properties" ma:root="true" ma:fieldsID="9d595b87ffe17fe419ad1f45ea18b04a" ns2:_="" ns3:_="">
    <xsd:import namespace="43afdd7f-3ee6-41fc-bcfa-5cd342d931b5"/>
    <xsd:import namespace="f747cc65-b568-4457-969c-9ef0b2aa6c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fdd7f-3ee6-41fc-bcfa-5cd342d93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0a04b9f-1bb7-4b51-806f-b692d62e85b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7cc65-b568-4457-969c-9ef0b2aa6c7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bd520a9-254f-40a1-825c-d8eb8745178b}" ma:internalName="TaxCatchAll" ma:showField="CatchAllData" ma:web="f747cc65-b568-4457-969c-9ef0b2aa6c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B923E-65F0-475F-AC52-1FAD2E4438D2}">
  <ds:schemaRefs>
    <ds:schemaRef ds:uri="http://schemas.microsoft.com/office/2006/metadata/properties"/>
    <ds:schemaRef ds:uri="http://schemas.microsoft.com/office/infopath/2007/PartnerControls"/>
    <ds:schemaRef ds:uri="f747cc65-b568-4457-969c-9ef0b2aa6c76"/>
    <ds:schemaRef ds:uri="43afdd7f-3ee6-41fc-bcfa-5cd342d931b5"/>
  </ds:schemaRefs>
</ds:datastoreItem>
</file>

<file path=customXml/itemProps2.xml><?xml version="1.0" encoding="utf-8"?>
<ds:datastoreItem xmlns:ds="http://schemas.openxmlformats.org/officeDocument/2006/customXml" ds:itemID="{5B2CF9C2-E736-44CE-AB95-C009C6238521}"/>
</file>

<file path=customXml/itemProps3.xml><?xml version="1.0" encoding="utf-8"?>
<ds:datastoreItem xmlns:ds="http://schemas.openxmlformats.org/officeDocument/2006/customXml" ds:itemID="{B54BC53F-A5D4-490F-ABEA-D5B67854C863}">
  <ds:schemaRefs>
    <ds:schemaRef ds:uri="http://schemas.microsoft.com/sharepoint/v3/contenttype/forms"/>
  </ds:schemaRefs>
</ds:datastoreItem>
</file>

<file path=customXml/itemProps4.xml><?xml version="1.0" encoding="utf-8"?>
<ds:datastoreItem xmlns:ds="http://schemas.openxmlformats.org/officeDocument/2006/customXml" ds:itemID="{9542607A-3C9E-45D6-9F01-22D6FC39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868</Words>
  <Characters>4778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Raiffeisen Schweiz</Company>
  <LinksUpToDate>false</LinksUpToDate>
  <CharactersWithSpaces>5635</CharactersWithSpaces>
  <SharedDoc>false</SharedDoc>
  <HLinks>
    <vt:vector size="6" baseType="variant">
      <vt:variant>
        <vt:i4>6488107</vt:i4>
      </vt:variant>
      <vt:variant>
        <vt:i4>0</vt:i4>
      </vt:variant>
      <vt:variant>
        <vt:i4>0</vt:i4>
      </vt:variant>
      <vt:variant>
        <vt:i4>5</vt:i4>
      </vt:variant>
      <vt:variant>
        <vt:lpwstr>http://www.fahy.ch/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Dubach</dc:creator>
  <cp:keywords/>
  <cp:lastModifiedBy>Administration Fahy</cp:lastModifiedBy>
  <cp:revision>55</cp:revision>
  <cp:lastPrinted>2026-01-12T14:29:00Z</cp:lastPrinted>
  <dcterms:created xsi:type="dcterms:W3CDTF">2026-03-16T10:37:00Z</dcterms:created>
  <dcterms:modified xsi:type="dcterms:W3CDTF">2026-05-20T08:05:00Z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0x01010080D5A47304C9A94CA961D4401A19021C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